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00A17" w14:textId="77777777" w:rsidR="00347DE1" w:rsidRDefault="00347DE1" w:rsidP="00347DE1">
      <w:pPr>
        <w:jc w:val="center"/>
        <w:rPr>
          <w:rFonts w:ascii="Arial" w:hAnsi="Arial" w:cs="Arial"/>
          <w:sz w:val="16"/>
          <w:szCs w:val="16"/>
        </w:rPr>
      </w:pPr>
    </w:p>
    <w:p w14:paraId="0FCFDE17" w14:textId="490C9060" w:rsidR="00347DE1" w:rsidRDefault="00347DE1" w:rsidP="00347DE1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……………………………………………………………………………………………. LİSESİ </w:t>
      </w:r>
      <w:r w:rsidR="00E53FC9">
        <w:rPr>
          <w:rFonts w:ascii="Arial" w:hAnsi="Arial" w:cs="Arial"/>
          <w:sz w:val="16"/>
          <w:szCs w:val="16"/>
        </w:rPr>
        <w:t>202</w:t>
      </w:r>
      <w:r w:rsidR="00507A6D">
        <w:rPr>
          <w:rFonts w:ascii="Arial" w:hAnsi="Arial" w:cs="Arial"/>
          <w:sz w:val="16"/>
          <w:szCs w:val="16"/>
        </w:rPr>
        <w:t>5</w:t>
      </w:r>
      <w:r w:rsidR="00E53FC9">
        <w:rPr>
          <w:rFonts w:ascii="Arial" w:hAnsi="Arial" w:cs="Arial"/>
          <w:sz w:val="16"/>
          <w:szCs w:val="16"/>
        </w:rPr>
        <w:t>-202</w:t>
      </w:r>
      <w:r w:rsidR="00507A6D">
        <w:rPr>
          <w:rFonts w:ascii="Arial" w:hAnsi="Arial" w:cs="Arial"/>
          <w:sz w:val="16"/>
          <w:szCs w:val="16"/>
        </w:rPr>
        <w:t>6</w:t>
      </w:r>
      <w:r>
        <w:rPr>
          <w:rFonts w:ascii="Arial" w:hAnsi="Arial" w:cs="Arial"/>
          <w:sz w:val="16"/>
          <w:szCs w:val="16"/>
        </w:rPr>
        <w:t xml:space="preserve"> EĞİTİM ÖĞRETİM </w:t>
      </w:r>
      <w:proofErr w:type="gramStart"/>
      <w:r>
        <w:rPr>
          <w:rFonts w:ascii="Arial" w:hAnsi="Arial" w:cs="Arial"/>
          <w:sz w:val="16"/>
          <w:szCs w:val="16"/>
        </w:rPr>
        <w:t>YILI  İNGİLİZCE</w:t>
      </w:r>
      <w:proofErr w:type="gramEnd"/>
      <w:r>
        <w:rPr>
          <w:rFonts w:ascii="Arial" w:hAnsi="Arial" w:cs="Arial"/>
          <w:sz w:val="16"/>
          <w:szCs w:val="16"/>
        </w:rPr>
        <w:t xml:space="preserve"> DERSİ</w:t>
      </w:r>
    </w:p>
    <w:p w14:paraId="3487C1A4" w14:textId="77777777" w:rsidR="00347DE1" w:rsidRDefault="00347DE1" w:rsidP="00347DE1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YABANCI DİL </w:t>
      </w:r>
      <w:proofErr w:type="gramStart"/>
      <w:r>
        <w:rPr>
          <w:rFonts w:ascii="Arial" w:hAnsi="Arial" w:cs="Arial"/>
          <w:sz w:val="16"/>
          <w:szCs w:val="16"/>
        </w:rPr>
        <w:t>SINIFI  (</w:t>
      </w:r>
      <w:proofErr w:type="gramEnd"/>
      <w:r>
        <w:rPr>
          <w:rFonts w:ascii="Arial" w:hAnsi="Arial" w:cs="Arial"/>
          <w:sz w:val="16"/>
          <w:szCs w:val="16"/>
        </w:rPr>
        <w:t xml:space="preserve">……..  SAAT)              </w:t>
      </w:r>
    </w:p>
    <w:p w14:paraId="571C8DA3" w14:textId="77777777" w:rsidR="00347DE1" w:rsidRDefault="00347DE1" w:rsidP="00347DE1">
      <w:pPr>
        <w:jc w:val="center"/>
        <w:rPr>
          <w:rFonts w:ascii="Arial" w:hAnsi="Arial" w:cs="Arial"/>
          <w:sz w:val="16"/>
          <w:szCs w:val="16"/>
        </w:rPr>
      </w:pPr>
    </w:p>
    <w:p w14:paraId="7D7296FA" w14:textId="15778604" w:rsidR="00347DE1" w:rsidRDefault="002664B3" w:rsidP="00347DE1">
      <w:pPr>
        <w:jc w:val="center"/>
        <w:rPr>
          <w:rFonts w:ascii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88E4AC" wp14:editId="7B7ED766">
            <wp:simplePos x="0" y="0"/>
            <wp:positionH relativeFrom="margin">
              <wp:posOffset>8714105</wp:posOffset>
            </wp:positionH>
            <wp:positionV relativeFrom="paragraph">
              <wp:posOffset>5144135</wp:posOffset>
            </wp:positionV>
            <wp:extent cx="923925" cy="553720"/>
            <wp:effectExtent l="0" t="0" r="9525" b="0"/>
            <wp:wrapNone/>
            <wp:docPr id="4" name="Res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7DE1">
        <w:rPr>
          <w:rFonts w:ascii="Arial" w:hAnsi="Arial" w:cs="Arial"/>
          <w:sz w:val="16"/>
          <w:szCs w:val="16"/>
        </w:rPr>
        <w:t>ÜNİTELENDİRİLMİŞ YILLIK DERS PLANI</w:t>
      </w:r>
    </w:p>
    <w:tbl>
      <w:tblPr>
        <w:tblStyle w:val="TabloKlavuzu"/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392"/>
        <w:gridCol w:w="681"/>
        <w:gridCol w:w="680"/>
        <w:gridCol w:w="4158"/>
        <w:gridCol w:w="2419"/>
        <w:gridCol w:w="1087"/>
        <w:gridCol w:w="2619"/>
        <w:gridCol w:w="1939"/>
        <w:gridCol w:w="1413"/>
      </w:tblGrid>
      <w:tr w:rsidR="006C6F7E" w14:paraId="5C03DEA3" w14:textId="77777777" w:rsidTr="006C6F7E">
        <w:trPr>
          <w:cantSplit/>
          <w:trHeight w:val="1134"/>
          <w:tblHeader/>
        </w:trPr>
        <w:tc>
          <w:tcPr>
            <w:tcW w:w="392" w:type="dxa"/>
            <w:textDirection w:val="btLr"/>
          </w:tcPr>
          <w:p w14:paraId="3017032F" w14:textId="77777777" w:rsidR="00E71912" w:rsidRDefault="0008287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681" w:type="dxa"/>
            <w:textDirection w:val="btLr"/>
          </w:tcPr>
          <w:p w14:paraId="7DE20068" w14:textId="77777777" w:rsidR="00E71912" w:rsidRDefault="0008287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680" w:type="dxa"/>
            <w:textDirection w:val="btLr"/>
          </w:tcPr>
          <w:p w14:paraId="623689EB" w14:textId="2340450D" w:rsidR="00E71912" w:rsidRDefault="0008287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4158" w:type="dxa"/>
            <w:vAlign w:val="center"/>
          </w:tcPr>
          <w:p w14:paraId="6155EB30" w14:textId="77777777" w:rsidR="00E71912" w:rsidRDefault="0008287B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2419" w:type="dxa"/>
            <w:vAlign w:val="center"/>
          </w:tcPr>
          <w:p w14:paraId="382C8314" w14:textId="77777777" w:rsidR="00E71912" w:rsidRDefault="0008287B">
            <w:pPr>
              <w:rPr>
                <w:b/>
              </w:rPr>
            </w:pPr>
            <w:r>
              <w:rPr>
                <w:b/>
              </w:rPr>
              <w:t>KONU</w:t>
            </w:r>
          </w:p>
        </w:tc>
        <w:tc>
          <w:tcPr>
            <w:tcW w:w="1087" w:type="dxa"/>
            <w:vAlign w:val="center"/>
          </w:tcPr>
          <w:p w14:paraId="1EAD6CA9" w14:textId="77777777" w:rsidR="00E71912" w:rsidRDefault="0008287B">
            <w:pPr>
              <w:rPr>
                <w:b/>
              </w:rPr>
            </w:pPr>
            <w:r>
              <w:rPr>
                <w:b/>
              </w:rPr>
              <w:t>YÖNTEM-TEKNİK</w:t>
            </w:r>
          </w:p>
        </w:tc>
        <w:tc>
          <w:tcPr>
            <w:tcW w:w="2619" w:type="dxa"/>
            <w:vAlign w:val="center"/>
          </w:tcPr>
          <w:p w14:paraId="7E2E536D" w14:textId="77777777" w:rsidR="00E71912" w:rsidRDefault="0008287B">
            <w:pPr>
              <w:rPr>
                <w:b/>
              </w:rPr>
            </w:pPr>
            <w:r>
              <w:rPr>
                <w:b/>
              </w:rPr>
              <w:t>ARAÇ-GEREÇ</w:t>
            </w:r>
          </w:p>
        </w:tc>
        <w:tc>
          <w:tcPr>
            <w:tcW w:w="1939" w:type="dxa"/>
            <w:vAlign w:val="center"/>
          </w:tcPr>
          <w:p w14:paraId="52437A1A" w14:textId="77777777" w:rsidR="00E71912" w:rsidRDefault="0008287B">
            <w:pPr>
              <w:rPr>
                <w:b/>
              </w:rPr>
            </w:pPr>
            <w:r>
              <w:rPr>
                <w:b/>
              </w:rPr>
              <w:t>AÇIKLAMALAR</w:t>
            </w:r>
          </w:p>
        </w:tc>
        <w:tc>
          <w:tcPr>
            <w:tcW w:w="1413" w:type="dxa"/>
            <w:vAlign w:val="center"/>
          </w:tcPr>
          <w:p w14:paraId="01B01AE1" w14:textId="0516D938" w:rsidR="00E71912" w:rsidRDefault="00DC00C9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1554D5D8" wp14:editId="57CF612D">
                  <wp:simplePos x="0" y="0"/>
                  <wp:positionH relativeFrom="margin">
                    <wp:posOffset>9466580</wp:posOffset>
                  </wp:positionH>
                  <wp:positionV relativeFrom="paragraph">
                    <wp:posOffset>-224155</wp:posOffset>
                  </wp:positionV>
                  <wp:extent cx="923925" cy="553720"/>
                  <wp:effectExtent l="0" t="0" r="9525" b="0"/>
                  <wp:wrapNone/>
                  <wp:docPr id="17" name="Res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287B">
              <w:rPr>
                <w:b/>
              </w:rPr>
              <w:t>DEĞERLENDİRME</w:t>
            </w:r>
          </w:p>
        </w:tc>
      </w:tr>
      <w:tr w:rsidR="006C6F7E" w14:paraId="0F136A73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1B80F633" w14:textId="77777777" w:rsidR="00E71912" w:rsidRDefault="0008287B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681" w:type="dxa"/>
            <w:textDirection w:val="btLr"/>
          </w:tcPr>
          <w:p w14:paraId="3D71CAFC" w14:textId="6AC7DC50" w:rsidR="00E71912" w:rsidRDefault="00D8776C">
            <w:pPr>
              <w:ind w:left="113" w:right="113"/>
              <w:jc w:val="center"/>
              <w:rPr>
                <w:b/>
              </w:rPr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1.HAFTA (08-12)</w:t>
            </w:r>
          </w:p>
        </w:tc>
        <w:tc>
          <w:tcPr>
            <w:tcW w:w="680" w:type="dxa"/>
            <w:textDirection w:val="btLr"/>
          </w:tcPr>
          <w:p w14:paraId="5184F1D3" w14:textId="77777777" w:rsidR="00E71912" w:rsidRDefault="0008287B">
            <w:pPr>
              <w:ind w:left="113" w:right="113"/>
              <w:jc w:val="center"/>
              <w:rPr>
                <w:b/>
              </w:rPr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743E020B" w14:textId="77777777" w:rsidR="00E71912" w:rsidRDefault="0008287B">
            <w:pPr>
              <w:rPr>
                <w:b/>
              </w:rPr>
            </w:pPr>
            <w:r>
              <w:t xml:space="preserve">İngilizce zaman ifadelerinin tekrarı. </w:t>
            </w:r>
            <w:proofErr w:type="spellStart"/>
            <w:r>
              <w:t>To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properly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gain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useful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>. Günlük iletişimle ilgili bir parçada, boş bırakılan, yerlere işlevlerle ilgili verilen cümlelerden uygun olanı seçip yerleştirebilme</w:t>
            </w:r>
          </w:p>
        </w:tc>
        <w:tc>
          <w:tcPr>
            <w:tcW w:w="2419" w:type="dxa"/>
            <w:vAlign w:val="center"/>
          </w:tcPr>
          <w:p w14:paraId="09E14A66" w14:textId="77777777" w:rsidR="00E71912" w:rsidRDefault="0008287B">
            <w:pPr>
              <w:rPr>
                <w:b/>
              </w:rPr>
            </w:pPr>
            <w:proofErr w:type="spellStart"/>
            <w:r>
              <w:t>Revision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English </w:t>
            </w:r>
            <w:proofErr w:type="spellStart"/>
            <w:r>
              <w:t>verb</w:t>
            </w:r>
            <w:proofErr w:type="spellEnd"/>
            <w:r>
              <w:t xml:space="preserve"> </w:t>
            </w:r>
            <w:proofErr w:type="spellStart"/>
            <w:r>
              <w:t>tenses</w:t>
            </w:r>
            <w:proofErr w:type="spellEnd"/>
            <w:r>
              <w:t xml:space="preserve">. </w:t>
            </w:r>
            <w:proofErr w:type="spellStart"/>
            <w:r>
              <w:t>Sentence</w:t>
            </w:r>
            <w:proofErr w:type="spellEnd"/>
            <w:r>
              <w:t xml:space="preserve"> </w:t>
            </w:r>
            <w:proofErr w:type="spellStart"/>
            <w:r>
              <w:t>completion</w:t>
            </w:r>
            <w:proofErr w:type="spellEnd"/>
            <w:r>
              <w:t xml:space="preserve"> </w:t>
            </w:r>
            <w:proofErr w:type="spellStart"/>
            <w:r>
              <w:t>Cloze</w:t>
            </w:r>
            <w:proofErr w:type="spellEnd"/>
            <w:r>
              <w:t xml:space="preserve"> </w:t>
            </w:r>
            <w:proofErr w:type="spellStart"/>
            <w:r>
              <w:t>tests</w:t>
            </w:r>
            <w:proofErr w:type="spellEnd"/>
            <w:r>
              <w:t xml:space="preserve"> </w:t>
            </w:r>
            <w:proofErr w:type="spellStart"/>
            <w:r>
              <w:t>paraphrasing</w:t>
            </w:r>
            <w:proofErr w:type="spellEnd"/>
          </w:p>
        </w:tc>
        <w:tc>
          <w:tcPr>
            <w:tcW w:w="1087" w:type="dxa"/>
            <w:vAlign w:val="center"/>
          </w:tcPr>
          <w:p w14:paraId="22EFDBD6" w14:textId="77777777" w:rsidR="00E71912" w:rsidRDefault="0008287B">
            <w:pPr>
              <w:rPr>
                <w:b/>
              </w:rPr>
            </w:pPr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66D15DBB" w14:textId="77777777" w:rsidR="00E71912" w:rsidRDefault="0008287B">
            <w:pPr>
              <w:rPr>
                <w:b/>
              </w:rPr>
            </w:pPr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0905C998" w14:textId="77777777" w:rsidR="00E71912" w:rsidRDefault="0008287B">
            <w:pPr>
              <w:rPr>
                <w:b/>
              </w:rPr>
            </w:pPr>
            <w:r>
              <w:t xml:space="preserve">Öğrencilere anlatılan konuların </w:t>
            </w:r>
            <w:proofErr w:type="spellStart"/>
            <w:r>
              <w:t>hergün</w:t>
            </w:r>
            <w:proofErr w:type="spellEnd"/>
            <w:r>
              <w:t xml:space="preserve"> düzenli olarak tekrar edilmesinin dilin kalıcılık özelliğini artıracağının kavratılması</w:t>
            </w:r>
          </w:p>
        </w:tc>
        <w:tc>
          <w:tcPr>
            <w:tcW w:w="1413" w:type="dxa"/>
            <w:vAlign w:val="center"/>
          </w:tcPr>
          <w:p w14:paraId="3E138CF5" w14:textId="6A1FCC19" w:rsidR="00E71912" w:rsidRDefault="00E71912">
            <w:pPr>
              <w:rPr>
                <w:b/>
              </w:rPr>
            </w:pPr>
          </w:p>
        </w:tc>
      </w:tr>
      <w:tr w:rsidR="006C6F7E" w14:paraId="68D08428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26B9ACE2" w14:textId="77777777" w:rsidR="00E71912" w:rsidRDefault="0008287B">
            <w:pPr>
              <w:ind w:left="113" w:right="113"/>
              <w:jc w:val="center"/>
            </w:pPr>
            <w:r>
              <w:t>EYLÜL</w:t>
            </w:r>
          </w:p>
          <w:p w14:paraId="76E77047" w14:textId="354B599D" w:rsidR="00E6451B" w:rsidRDefault="00E6451B">
            <w:pPr>
              <w:ind w:left="113" w:right="113"/>
              <w:jc w:val="center"/>
            </w:pPr>
          </w:p>
        </w:tc>
        <w:tc>
          <w:tcPr>
            <w:tcW w:w="681" w:type="dxa"/>
            <w:textDirection w:val="btLr"/>
          </w:tcPr>
          <w:p w14:paraId="27CB3DF8" w14:textId="301FCA0D" w:rsidR="00E71912" w:rsidRDefault="00D8776C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2.HAFTA (15-19)</w:t>
            </w:r>
          </w:p>
        </w:tc>
        <w:tc>
          <w:tcPr>
            <w:tcW w:w="680" w:type="dxa"/>
            <w:textDirection w:val="btLr"/>
          </w:tcPr>
          <w:p w14:paraId="3B151568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32E3071B" w14:textId="77777777" w:rsidR="00E71912" w:rsidRDefault="0008287B">
            <w:r>
              <w:t>PRONOUNS KONUSUNUN KAVRATILMASI</w:t>
            </w:r>
          </w:p>
        </w:tc>
        <w:tc>
          <w:tcPr>
            <w:tcW w:w="2419" w:type="dxa"/>
            <w:vAlign w:val="center"/>
          </w:tcPr>
          <w:p w14:paraId="4A9465DC" w14:textId="77777777" w:rsidR="00E71912" w:rsidRDefault="0008287B">
            <w:r>
              <w:t xml:space="preserve">PRONOUNS: </w:t>
            </w:r>
            <w:proofErr w:type="gramStart"/>
            <w:r>
              <w:t>SUBJECT,OBJECT</w:t>
            </w:r>
            <w:proofErr w:type="gramEnd"/>
            <w:r>
              <w:t xml:space="preserve"> PRONOUNS POSSESSIVE ADJECTIVES&amp; </w:t>
            </w:r>
            <w:proofErr w:type="spellStart"/>
            <w:r>
              <w:t>Possessive</w:t>
            </w:r>
            <w:proofErr w:type="spellEnd"/>
            <w:r>
              <w:t xml:space="preserve"> </w:t>
            </w:r>
            <w:proofErr w:type="spellStart"/>
            <w:r>
              <w:t>Pronouns-ReflexivePronouns</w:t>
            </w:r>
            <w:proofErr w:type="spellEnd"/>
            <w:r>
              <w:t xml:space="preserve"> </w:t>
            </w:r>
            <w:proofErr w:type="spellStart"/>
            <w:r>
              <w:t>Demonsrative</w:t>
            </w:r>
            <w:proofErr w:type="spellEnd"/>
            <w:r>
              <w:t xml:space="preserve"> </w:t>
            </w:r>
            <w:proofErr w:type="spellStart"/>
            <w:r>
              <w:t>Pronouns-Indefinite</w:t>
            </w:r>
            <w:proofErr w:type="spellEnd"/>
            <w:r>
              <w:t xml:space="preserve"> </w:t>
            </w:r>
            <w:proofErr w:type="spellStart"/>
            <w:r>
              <w:t>Pronouns</w:t>
            </w:r>
            <w:proofErr w:type="spellEnd"/>
            <w:r>
              <w:t xml:space="preserve"> </w:t>
            </w:r>
            <w:proofErr w:type="spellStart"/>
            <w:r>
              <w:t>Indefinite</w:t>
            </w:r>
            <w:proofErr w:type="spellEnd"/>
            <w:r>
              <w:t xml:space="preserve"> </w:t>
            </w:r>
            <w:proofErr w:type="spellStart"/>
            <w:r>
              <w:t>Pronouns</w:t>
            </w:r>
            <w:proofErr w:type="spellEnd"/>
            <w:r>
              <w:t xml:space="preserve"> </w:t>
            </w:r>
            <w:proofErr w:type="spellStart"/>
            <w:r>
              <w:t>Substitution</w:t>
            </w:r>
            <w:proofErr w:type="spellEnd"/>
            <w:r>
              <w:t>-Forms of "</w:t>
            </w:r>
            <w:proofErr w:type="spellStart"/>
            <w:r>
              <w:t>others</w:t>
            </w:r>
            <w:proofErr w:type="spellEnd"/>
            <w:r>
              <w:t>" Forms of "</w:t>
            </w:r>
            <w:proofErr w:type="spellStart"/>
            <w:r>
              <w:t>others</w:t>
            </w:r>
            <w:proofErr w:type="spellEnd"/>
            <w:r>
              <w:t>" REVISION TEST FOR PRONOUNS</w:t>
            </w:r>
          </w:p>
        </w:tc>
        <w:tc>
          <w:tcPr>
            <w:tcW w:w="1087" w:type="dxa"/>
            <w:vAlign w:val="center"/>
          </w:tcPr>
          <w:p w14:paraId="3A14749A" w14:textId="77777777" w:rsidR="00E71912" w:rsidRDefault="0008287B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DC9FCF4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08FA01A6" w14:textId="77777777" w:rsidR="00E71912" w:rsidRDefault="0008287B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7A1DEB15" w14:textId="0918BF82" w:rsidR="00E71912" w:rsidRDefault="00E71912"/>
        </w:tc>
      </w:tr>
      <w:tr w:rsidR="006C6F7E" w14:paraId="41D6E4C8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226AD25E" w14:textId="2361B896" w:rsidR="00E71912" w:rsidRDefault="00E6451B">
            <w:pPr>
              <w:ind w:left="113" w:right="113"/>
              <w:jc w:val="center"/>
            </w:pPr>
            <w:r>
              <w:lastRenderedPageBreak/>
              <w:t>EYLÜL</w:t>
            </w:r>
          </w:p>
        </w:tc>
        <w:tc>
          <w:tcPr>
            <w:tcW w:w="681" w:type="dxa"/>
            <w:textDirection w:val="btLr"/>
          </w:tcPr>
          <w:p w14:paraId="77151FD6" w14:textId="28EDE5FB" w:rsidR="00E71912" w:rsidRDefault="00D8776C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 xml:space="preserve">3.HAFTA </w:t>
            </w:r>
            <w:r w:rsidRPr="00266EA0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(22-26)</w:t>
            </w:r>
          </w:p>
        </w:tc>
        <w:tc>
          <w:tcPr>
            <w:tcW w:w="680" w:type="dxa"/>
            <w:textDirection w:val="btLr"/>
          </w:tcPr>
          <w:p w14:paraId="00733DB9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601381C0" w14:textId="77777777" w:rsidR="00E71912" w:rsidRDefault="0008287B">
            <w:proofErr w:type="spellStart"/>
            <w:r>
              <w:t>İngilizce'den</w:t>
            </w:r>
            <w:proofErr w:type="spellEnd"/>
            <w:r>
              <w:t xml:space="preserve"> </w:t>
            </w:r>
            <w:proofErr w:type="spellStart"/>
            <w:r>
              <w:t>Türkçe'ye</w:t>
            </w:r>
            <w:proofErr w:type="spellEnd"/>
            <w:r>
              <w:t xml:space="preserve">, </w:t>
            </w:r>
            <w:proofErr w:type="spellStart"/>
            <w:r>
              <w:t>Türkçe'den</w:t>
            </w:r>
            <w:proofErr w:type="spellEnd"/>
            <w:r>
              <w:t xml:space="preserve"> </w:t>
            </w:r>
            <w:proofErr w:type="spellStart"/>
            <w:r>
              <w:t>İngilizce'ye</w:t>
            </w:r>
            <w:proofErr w:type="spellEnd"/>
            <w:r>
              <w:t xml:space="preserve"> çeviri yapabilme becerisinin kazandırılması.</w:t>
            </w:r>
          </w:p>
        </w:tc>
        <w:tc>
          <w:tcPr>
            <w:tcW w:w="2419" w:type="dxa"/>
            <w:vAlign w:val="center"/>
          </w:tcPr>
          <w:p w14:paraId="67658EA5" w14:textId="452611E1" w:rsidR="00E71912" w:rsidRDefault="0008287B"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methods</w:t>
            </w:r>
            <w:proofErr w:type="spellEnd"/>
            <w:r>
              <w:t xml:space="preserve"> of </w:t>
            </w:r>
            <w:proofErr w:type="spellStart"/>
            <w:r>
              <w:t>translation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samples</w:t>
            </w:r>
            <w:proofErr w:type="spellEnd"/>
            <w:r>
              <w:t xml:space="preserve"> of </w:t>
            </w:r>
            <w:r w:rsidR="002664B3">
              <w:t>YKS-DİL</w:t>
            </w:r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proofErr w:type="gramStart"/>
            <w:r>
              <w:t>questions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translation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E-T &amp; T-E. SIMPLE TENSES - Simple </w:t>
            </w:r>
            <w:proofErr w:type="spellStart"/>
            <w:r>
              <w:t>Present</w:t>
            </w:r>
            <w:proofErr w:type="spellEnd"/>
            <w:r>
              <w:t xml:space="preserve"> Tense Simple </w:t>
            </w:r>
            <w:proofErr w:type="spellStart"/>
            <w:r>
              <w:t>Present</w:t>
            </w:r>
            <w:proofErr w:type="spellEnd"/>
            <w:r>
              <w:t xml:space="preserve"> Tense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Tense Simple </w:t>
            </w:r>
            <w:proofErr w:type="spellStart"/>
            <w:r>
              <w:t>Future</w:t>
            </w:r>
            <w:proofErr w:type="spellEnd"/>
            <w:r>
              <w:t xml:space="preserve"> Tense</w:t>
            </w:r>
          </w:p>
        </w:tc>
        <w:tc>
          <w:tcPr>
            <w:tcW w:w="1087" w:type="dxa"/>
            <w:vAlign w:val="center"/>
          </w:tcPr>
          <w:p w14:paraId="3E1E4AD3" w14:textId="77777777" w:rsidR="00E71912" w:rsidRDefault="0008287B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2B29564C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BE06CAF" w14:textId="77777777" w:rsidR="00E71912" w:rsidRDefault="0008287B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BB675EE" w14:textId="77777777" w:rsidR="00E71912" w:rsidRDefault="00E71912"/>
        </w:tc>
      </w:tr>
      <w:tr w:rsidR="006C6F7E" w14:paraId="0F63DC91" w14:textId="77777777" w:rsidTr="006C6F7E">
        <w:trPr>
          <w:cantSplit/>
          <w:trHeight w:val="1824"/>
        </w:trPr>
        <w:tc>
          <w:tcPr>
            <w:tcW w:w="392" w:type="dxa"/>
            <w:textDirection w:val="btLr"/>
          </w:tcPr>
          <w:p w14:paraId="6C13A4C5" w14:textId="1F61A9B4" w:rsidR="00E71912" w:rsidRDefault="00D8776C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681" w:type="dxa"/>
            <w:textDirection w:val="btLr"/>
          </w:tcPr>
          <w:p w14:paraId="48A50AC8" w14:textId="04399EE0" w:rsidR="00E71912" w:rsidRDefault="00D8776C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(29-03)</w:t>
            </w:r>
          </w:p>
        </w:tc>
        <w:tc>
          <w:tcPr>
            <w:tcW w:w="680" w:type="dxa"/>
            <w:textDirection w:val="btLr"/>
          </w:tcPr>
          <w:p w14:paraId="7E9B862D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2F775F4A" w14:textId="77777777" w:rsidR="00E71912" w:rsidRDefault="0008287B">
            <w:r>
              <w:t>PRESENT TENSE GRUBU TENSE’LERİN KAVRATILMASI</w:t>
            </w:r>
          </w:p>
        </w:tc>
        <w:tc>
          <w:tcPr>
            <w:tcW w:w="2419" w:type="dxa"/>
            <w:vAlign w:val="center"/>
          </w:tcPr>
          <w:p w14:paraId="118F65F0" w14:textId="77777777" w:rsidR="00E71912" w:rsidRDefault="0008287B">
            <w:r>
              <w:t xml:space="preserve">Simple </w:t>
            </w:r>
            <w:proofErr w:type="spellStart"/>
            <w:r>
              <w:t>Future</w:t>
            </w:r>
            <w:proofErr w:type="spellEnd"/>
            <w:r>
              <w:t xml:space="preserve"> Tense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Tense Simple </w:t>
            </w:r>
            <w:proofErr w:type="spellStart"/>
            <w:r>
              <w:t>Past</w:t>
            </w:r>
            <w:proofErr w:type="spellEnd"/>
            <w:r>
              <w:t xml:space="preserve"> Tense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Tense REVISION OF PRESENT TENSES</w:t>
            </w:r>
          </w:p>
        </w:tc>
        <w:tc>
          <w:tcPr>
            <w:tcW w:w="1087" w:type="dxa"/>
            <w:vAlign w:val="center"/>
          </w:tcPr>
          <w:p w14:paraId="454669AD" w14:textId="77777777" w:rsidR="00E71912" w:rsidRDefault="0008287B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950E23F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F0460E7" w14:textId="77777777" w:rsidR="00E71912" w:rsidRDefault="0008287B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6066BD7" w14:textId="77777777" w:rsidR="00E71912" w:rsidRDefault="00E71912"/>
        </w:tc>
      </w:tr>
      <w:tr w:rsidR="006C6F7E" w14:paraId="717B224B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051168C4" w14:textId="77777777" w:rsidR="00E71912" w:rsidRDefault="0008287B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681" w:type="dxa"/>
            <w:textDirection w:val="btLr"/>
          </w:tcPr>
          <w:p w14:paraId="07ECE2A0" w14:textId="69B9893A" w:rsidR="00E71912" w:rsidRPr="00151BB2" w:rsidRDefault="00D8776C">
            <w:pPr>
              <w:ind w:left="113" w:right="113"/>
              <w:jc w:val="center"/>
            </w:pPr>
            <w:r w:rsidRPr="00151BB2">
              <w:rPr>
                <w:rFonts w:asciiTheme="minorHAnsi" w:hAnsiTheme="minorHAnsi" w:cstheme="minorHAnsi"/>
                <w:color w:val="auto"/>
                <w:sz w:val="20"/>
              </w:rPr>
              <w:t>5.HAFTA (06-10)</w:t>
            </w:r>
          </w:p>
        </w:tc>
        <w:tc>
          <w:tcPr>
            <w:tcW w:w="680" w:type="dxa"/>
            <w:textDirection w:val="btLr"/>
          </w:tcPr>
          <w:p w14:paraId="25BEC92D" w14:textId="77777777" w:rsidR="00E71912" w:rsidRPr="00151BB2" w:rsidRDefault="0008287B">
            <w:pPr>
              <w:ind w:left="113" w:right="113"/>
              <w:jc w:val="center"/>
            </w:pPr>
            <w:r w:rsidRPr="00151BB2">
              <w:t>12 SAAT</w:t>
            </w:r>
          </w:p>
        </w:tc>
        <w:tc>
          <w:tcPr>
            <w:tcW w:w="4158" w:type="dxa"/>
            <w:vAlign w:val="center"/>
          </w:tcPr>
          <w:p w14:paraId="23388DE7" w14:textId="77777777" w:rsidR="00E71912" w:rsidRDefault="0008287B">
            <w:r>
              <w:t>PERFECT TENSE GRUBU TENSE’LERİN KAVRATILMASI</w:t>
            </w:r>
          </w:p>
        </w:tc>
        <w:tc>
          <w:tcPr>
            <w:tcW w:w="2419" w:type="dxa"/>
            <w:vAlign w:val="center"/>
          </w:tcPr>
          <w:p w14:paraId="4BA8A67E" w14:textId="77777777" w:rsidR="00E71912" w:rsidRDefault="0008287B">
            <w:r>
              <w:t>PERFECT TENSES-</w:t>
            </w:r>
            <w:proofErr w:type="spellStart"/>
            <w:r>
              <w:t>Present</w:t>
            </w:r>
            <w:proofErr w:type="spellEnd"/>
            <w:r>
              <w:t xml:space="preserve"> Perfect Tense </w:t>
            </w:r>
            <w:proofErr w:type="spellStart"/>
            <w:r>
              <w:t>Present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Past</w:t>
            </w:r>
            <w:proofErr w:type="spellEnd"/>
            <w:r>
              <w:t xml:space="preserve"> Perfect Tense </w:t>
            </w:r>
            <w:proofErr w:type="spellStart"/>
            <w:r>
              <w:t>Past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Future</w:t>
            </w:r>
            <w:proofErr w:type="spellEnd"/>
            <w:r>
              <w:t xml:space="preserve"> Perfect Tense </w:t>
            </w:r>
            <w:proofErr w:type="spellStart"/>
            <w:r>
              <w:t>Future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Verb</w:t>
            </w:r>
            <w:proofErr w:type="spellEnd"/>
            <w:r>
              <w:t xml:space="preserve"> </w:t>
            </w:r>
            <w:proofErr w:type="spellStart"/>
            <w:r>
              <w:t>tenses</w:t>
            </w:r>
            <w:proofErr w:type="spellEnd"/>
            <w:r>
              <w:t xml:space="preserve"> </w:t>
            </w:r>
            <w:proofErr w:type="spellStart"/>
            <w:r>
              <w:t>summary</w:t>
            </w:r>
            <w:proofErr w:type="spellEnd"/>
          </w:p>
        </w:tc>
        <w:tc>
          <w:tcPr>
            <w:tcW w:w="1087" w:type="dxa"/>
            <w:vAlign w:val="center"/>
          </w:tcPr>
          <w:p w14:paraId="200805DE" w14:textId="77777777" w:rsidR="00E71912" w:rsidRDefault="0008287B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6ED5E42C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1E9F539D" w14:textId="1FF64052" w:rsidR="00E71912" w:rsidRDefault="0008287B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6157699A" w14:textId="450E43F0" w:rsidR="00E71912" w:rsidRDefault="002664B3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DAB5041" wp14:editId="2224BC4E">
                  <wp:simplePos x="0" y="0"/>
                  <wp:positionH relativeFrom="margin">
                    <wp:posOffset>205740</wp:posOffset>
                  </wp:positionH>
                  <wp:positionV relativeFrom="paragraph">
                    <wp:posOffset>1662430</wp:posOffset>
                  </wp:positionV>
                  <wp:extent cx="923925" cy="553720"/>
                  <wp:effectExtent l="0" t="0" r="9525" b="0"/>
                  <wp:wrapNone/>
                  <wp:docPr id="1" name="Res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C6F7E" w14:paraId="5C2CA858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1BDF7FEC" w14:textId="22068F11" w:rsidR="00E71912" w:rsidRDefault="0008287B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681" w:type="dxa"/>
            <w:textDirection w:val="btLr"/>
          </w:tcPr>
          <w:p w14:paraId="683B5121" w14:textId="5A61B882" w:rsidR="00E71912" w:rsidRDefault="009C3B86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6.HAFTA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(13-17)</w:t>
            </w:r>
          </w:p>
        </w:tc>
        <w:tc>
          <w:tcPr>
            <w:tcW w:w="680" w:type="dxa"/>
            <w:textDirection w:val="btLr"/>
          </w:tcPr>
          <w:p w14:paraId="46A45B5F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2A521312" w14:textId="77777777" w:rsidR="00E71912" w:rsidRDefault="0008287B">
            <w:r>
              <w:t>PERFECT TENSE GRUBU TENSE’LERİN KAVRATILMASIPERFECT TENSE GRUBU TENSE’LERİN KAVRATILMASI</w:t>
            </w:r>
          </w:p>
        </w:tc>
        <w:tc>
          <w:tcPr>
            <w:tcW w:w="2419" w:type="dxa"/>
            <w:vAlign w:val="center"/>
          </w:tcPr>
          <w:p w14:paraId="29B25EED" w14:textId="77777777" w:rsidR="00E71912" w:rsidRDefault="0008287B">
            <w:r>
              <w:t>PERFECT TENSES-</w:t>
            </w:r>
            <w:proofErr w:type="spellStart"/>
            <w:r>
              <w:t>Present</w:t>
            </w:r>
            <w:proofErr w:type="spellEnd"/>
            <w:r>
              <w:t xml:space="preserve"> Perfect Tense </w:t>
            </w:r>
            <w:proofErr w:type="spellStart"/>
            <w:r>
              <w:t>Present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Past</w:t>
            </w:r>
            <w:proofErr w:type="spellEnd"/>
            <w:r>
              <w:t xml:space="preserve"> Perfect Tense </w:t>
            </w:r>
            <w:proofErr w:type="spellStart"/>
            <w:r>
              <w:t>Past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Future</w:t>
            </w:r>
            <w:proofErr w:type="spellEnd"/>
            <w:r>
              <w:t xml:space="preserve"> Perfect Tense </w:t>
            </w:r>
            <w:proofErr w:type="spellStart"/>
            <w:r>
              <w:t>Future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Verb</w:t>
            </w:r>
            <w:proofErr w:type="spellEnd"/>
            <w:r>
              <w:t xml:space="preserve"> </w:t>
            </w:r>
            <w:proofErr w:type="spellStart"/>
            <w:r>
              <w:t>tenses</w:t>
            </w:r>
            <w:proofErr w:type="spellEnd"/>
            <w:r>
              <w:t xml:space="preserve"> </w:t>
            </w:r>
            <w:proofErr w:type="spellStart"/>
            <w:r>
              <w:t>summaryPERFECT</w:t>
            </w:r>
            <w:proofErr w:type="spellEnd"/>
            <w:r>
              <w:t xml:space="preserve"> TENSES-</w:t>
            </w:r>
            <w:proofErr w:type="spellStart"/>
            <w:r>
              <w:t>Present</w:t>
            </w:r>
            <w:proofErr w:type="spellEnd"/>
            <w:r>
              <w:t xml:space="preserve"> Perfect Tense </w:t>
            </w:r>
            <w:proofErr w:type="spellStart"/>
            <w:r>
              <w:t>Present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Past</w:t>
            </w:r>
            <w:proofErr w:type="spellEnd"/>
            <w:r>
              <w:t xml:space="preserve"> Perfect Tense </w:t>
            </w:r>
            <w:proofErr w:type="spellStart"/>
            <w:r>
              <w:t>Past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Future</w:t>
            </w:r>
            <w:proofErr w:type="spellEnd"/>
            <w:r>
              <w:t xml:space="preserve"> Perfect Tense </w:t>
            </w:r>
            <w:proofErr w:type="spellStart"/>
            <w:r>
              <w:t>Future</w:t>
            </w:r>
            <w:proofErr w:type="spellEnd"/>
            <w:r>
              <w:t xml:space="preserve"> Perfect </w:t>
            </w:r>
            <w:proofErr w:type="spellStart"/>
            <w:r>
              <w:t>Continuous</w:t>
            </w:r>
            <w:proofErr w:type="spellEnd"/>
            <w:r>
              <w:t xml:space="preserve"> Tense </w:t>
            </w:r>
            <w:proofErr w:type="spellStart"/>
            <w:r>
              <w:t>Verb</w:t>
            </w:r>
            <w:proofErr w:type="spellEnd"/>
            <w:r>
              <w:t xml:space="preserve"> </w:t>
            </w:r>
            <w:proofErr w:type="spellStart"/>
            <w:r>
              <w:t>tenses</w:t>
            </w:r>
            <w:proofErr w:type="spellEnd"/>
            <w:r>
              <w:t xml:space="preserve"> </w:t>
            </w:r>
            <w:proofErr w:type="spellStart"/>
            <w:r>
              <w:t>summary</w:t>
            </w:r>
            <w:proofErr w:type="spellEnd"/>
          </w:p>
        </w:tc>
        <w:tc>
          <w:tcPr>
            <w:tcW w:w="1087" w:type="dxa"/>
            <w:vAlign w:val="center"/>
          </w:tcPr>
          <w:p w14:paraId="3AF06537" w14:textId="77777777" w:rsidR="00E71912" w:rsidRDefault="0008287B">
            <w:r>
              <w:t xml:space="preserve">Dinleme Boşluk Doldurma Grup Çalışması Soru ve Cevap Tek. Sesli sessiz </w:t>
            </w:r>
            <w:proofErr w:type="spellStart"/>
            <w:r>
              <w:t>okumaDinleme</w:t>
            </w:r>
            <w:proofErr w:type="spellEnd"/>
            <w:r>
              <w:t xml:space="preserve">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367D4E2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</w:t>
            </w:r>
            <w:proofErr w:type="spellStart"/>
            <w:r>
              <w:t>DefterÖğrenci</w:t>
            </w:r>
            <w:proofErr w:type="spellEnd"/>
            <w:r>
              <w:t xml:space="preserve">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315EBD24" w14:textId="77777777" w:rsidR="00E71912" w:rsidRDefault="0008287B">
            <w:r>
              <w:t xml:space="preserve">Mini deneme ve Küçük konu testleri </w:t>
            </w:r>
            <w:proofErr w:type="spellStart"/>
            <w:proofErr w:type="gramStart"/>
            <w:r>
              <w:t>dağıtılacaktır.Mini</w:t>
            </w:r>
            <w:proofErr w:type="spellEnd"/>
            <w:proofErr w:type="gramEnd"/>
            <w:r>
              <w:t xml:space="preserve"> deneme ve Küçük konu testleri dağıtılacaktır.</w:t>
            </w:r>
          </w:p>
        </w:tc>
        <w:tc>
          <w:tcPr>
            <w:tcW w:w="1413" w:type="dxa"/>
            <w:vAlign w:val="center"/>
          </w:tcPr>
          <w:p w14:paraId="1A8ADC28" w14:textId="30750F45" w:rsidR="00E71912" w:rsidRDefault="0008287B">
            <w:pPr>
              <w:rPr>
                <w:b/>
              </w:rPr>
            </w:pPr>
            <w:r>
              <w:br/>
            </w:r>
          </w:p>
        </w:tc>
      </w:tr>
      <w:tr w:rsidR="006C6F7E" w14:paraId="4259AE28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3843328D" w14:textId="48958703" w:rsidR="00E71912" w:rsidRDefault="00E6451B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681" w:type="dxa"/>
            <w:textDirection w:val="btLr"/>
          </w:tcPr>
          <w:p w14:paraId="04F72B5C" w14:textId="266C0BE7" w:rsidR="00E71912" w:rsidRDefault="009C3B86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(20-24)</w:t>
            </w:r>
          </w:p>
        </w:tc>
        <w:tc>
          <w:tcPr>
            <w:tcW w:w="680" w:type="dxa"/>
            <w:textDirection w:val="btLr"/>
          </w:tcPr>
          <w:p w14:paraId="19471DA0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58483540" w14:textId="77777777" w:rsidR="00E71912" w:rsidRDefault="0008287B">
            <w:r>
              <w:t>ACTIVE-PASSIVE &amp; CAUSATIVE konusunun kavratılması. Yeni kelimeler ve test tekniği becerisinin geliştirilmesi.</w:t>
            </w:r>
          </w:p>
        </w:tc>
        <w:tc>
          <w:tcPr>
            <w:tcW w:w="2419" w:type="dxa"/>
            <w:vAlign w:val="center"/>
          </w:tcPr>
          <w:p w14:paraId="652FC5F1" w14:textId="3EA48797" w:rsidR="00E71912" w:rsidRDefault="0008287B">
            <w:r>
              <w:t xml:space="preserve">ACTIVE-PASSIVE &amp; CAUSATIVE </w:t>
            </w:r>
            <w:r w:rsidR="002664B3">
              <w:t xml:space="preserve">YKS-DİL </w:t>
            </w:r>
            <w:r>
              <w:t xml:space="preserve">– </w:t>
            </w:r>
            <w:proofErr w:type="spellStart"/>
            <w:r>
              <w:t>Testing</w:t>
            </w:r>
            <w:proofErr w:type="spellEnd"/>
            <w:r>
              <w:t xml:space="preserve"> Using "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Phrase</w:t>
            </w:r>
            <w:proofErr w:type="spellEnd"/>
            <w:r>
              <w:t xml:space="preserve">" in </w:t>
            </w:r>
            <w:proofErr w:type="spellStart"/>
            <w:r>
              <w:t>Passive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Passive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Modal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passive-Stative</w:t>
            </w:r>
            <w:proofErr w:type="spellEnd"/>
            <w:r>
              <w:t xml:space="preserve"> </w:t>
            </w:r>
            <w:proofErr w:type="spellStart"/>
            <w:r>
              <w:t>Passive</w:t>
            </w:r>
            <w:proofErr w:type="spellEnd"/>
          </w:p>
        </w:tc>
        <w:tc>
          <w:tcPr>
            <w:tcW w:w="1087" w:type="dxa"/>
            <w:vAlign w:val="center"/>
          </w:tcPr>
          <w:p w14:paraId="74C9ABC1" w14:textId="77777777" w:rsidR="00E71912" w:rsidRDefault="0008287B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77CEF8F5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5A31B3EE" w14:textId="043D7D99" w:rsidR="00E71912" w:rsidRDefault="00D3018F">
            <w:r>
              <w:rPr>
                <w:noProof/>
              </w:rPr>
              <w:drawing>
                <wp:anchor distT="0" distB="0" distL="114300" distR="114300" simplePos="0" relativeHeight="251743232" behindDoc="0" locked="0" layoutInCell="1" allowOverlap="1" wp14:anchorId="7E841FFA" wp14:editId="4E1C8EE4">
                  <wp:simplePos x="0" y="0"/>
                  <wp:positionH relativeFrom="margin">
                    <wp:posOffset>1306830</wp:posOffset>
                  </wp:positionH>
                  <wp:positionV relativeFrom="paragraph">
                    <wp:posOffset>1363980</wp:posOffset>
                  </wp:positionV>
                  <wp:extent cx="923925" cy="553720"/>
                  <wp:effectExtent l="0" t="0" r="9525" b="0"/>
                  <wp:wrapNone/>
                  <wp:docPr id="19" name="Res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08287B">
              <w:t>Periodik</w:t>
            </w:r>
            <w:proofErr w:type="spellEnd"/>
            <w:r w:rsidR="0008287B"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2F2E6A29" w14:textId="24CFE995" w:rsidR="00D3018F" w:rsidRDefault="0008287B" w:rsidP="00D3018F">
            <w:pPr>
              <w:jc w:val="center"/>
              <w:rPr>
                <w:b/>
              </w:rPr>
            </w:pPr>
            <w:r>
              <w:br/>
            </w:r>
          </w:p>
          <w:p w14:paraId="3FD0A513" w14:textId="6AB6DCB2" w:rsidR="00E71912" w:rsidRDefault="00E71912" w:rsidP="00C61DF8">
            <w:pPr>
              <w:rPr>
                <w:b/>
              </w:rPr>
            </w:pPr>
          </w:p>
        </w:tc>
      </w:tr>
      <w:tr w:rsidR="006C6F7E" w14:paraId="7D86389F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057B0FB9" w14:textId="7111270C" w:rsidR="00E71912" w:rsidRDefault="0018317A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681" w:type="dxa"/>
            <w:textDirection w:val="btLr"/>
          </w:tcPr>
          <w:p w14:paraId="5D16E1DB" w14:textId="56A05C7B" w:rsidR="00E71912" w:rsidRDefault="0018317A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(27-31)</w:t>
            </w:r>
          </w:p>
        </w:tc>
        <w:tc>
          <w:tcPr>
            <w:tcW w:w="680" w:type="dxa"/>
            <w:textDirection w:val="btLr"/>
          </w:tcPr>
          <w:p w14:paraId="51E36A7F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1C795F1C" w14:textId="77777777" w:rsidR="00E71912" w:rsidRDefault="0008287B">
            <w:r>
              <w:t>ACTIVE-PASSIVE &amp; CAUSATIVE konusunun kavratılması. Yeni kelimeler ve test tekniği becerisinin geliştirilmesi.</w:t>
            </w:r>
          </w:p>
        </w:tc>
        <w:tc>
          <w:tcPr>
            <w:tcW w:w="2419" w:type="dxa"/>
            <w:vAlign w:val="center"/>
          </w:tcPr>
          <w:p w14:paraId="774267E5" w14:textId="77777777" w:rsidR="00E71912" w:rsidRDefault="0008287B">
            <w:proofErr w:type="spellStart"/>
            <w:r>
              <w:t>Reporting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Passive-Need</w:t>
            </w:r>
            <w:proofErr w:type="spellEnd"/>
            <w:r>
              <w:t xml:space="preserve"> </w:t>
            </w:r>
            <w:proofErr w:type="spellStart"/>
            <w:r>
              <w:t>doing</w:t>
            </w:r>
            <w:proofErr w:type="spellEnd"/>
            <w:r>
              <w:t xml:space="preserve"> </w:t>
            </w:r>
            <w:proofErr w:type="spellStart"/>
            <w:r>
              <w:t>Causatives</w:t>
            </w:r>
            <w:proofErr w:type="spellEnd"/>
            <w:r>
              <w:t xml:space="preserve"> </w:t>
            </w:r>
            <w:proofErr w:type="spellStart"/>
            <w:r>
              <w:t>have-get-make</w:t>
            </w:r>
            <w:proofErr w:type="spellEnd"/>
            <w:r>
              <w:t xml:space="preserve">, </w:t>
            </w:r>
            <w:proofErr w:type="spellStart"/>
            <w:r>
              <w:t>let</w:t>
            </w:r>
            <w:proofErr w:type="spellEnd"/>
            <w:r>
              <w:t xml:space="preserve"> REVISION TESTS Reading </w:t>
            </w:r>
            <w:proofErr w:type="spellStart"/>
            <w:r>
              <w:t>activities</w:t>
            </w:r>
            <w:proofErr w:type="spellEnd"/>
            <w:r>
              <w:t xml:space="preserve">.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</w:p>
        </w:tc>
        <w:tc>
          <w:tcPr>
            <w:tcW w:w="1087" w:type="dxa"/>
            <w:vAlign w:val="center"/>
          </w:tcPr>
          <w:p w14:paraId="4998BB45" w14:textId="77777777" w:rsidR="00E71912" w:rsidRDefault="0008287B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0355224F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7411D4D0" w14:textId="633CE27A" w:rsidR="00E71912" w:rsidRDefault="0008287B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2BABB87D" w14:textId="3D0E0216" w:rsidR="00D3018F" w:rsidRPr="00D76E46" w:rsidRDefault="00D3018F" w:rsidP="00D3018F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29</w:t>
            </w:r>
            <w:r w:rsidRPr="00D76E46">
              <w:rPr>
                <w:rFonts w:eastAsia="Calibri"/>
                <w:b/>
                <w:bCs/>
                <w:szCs w:val="22"/>
                <w:vertAlign w:val="superscript"/>
                <w:lang w:val="en-GB"/>
              </w:rPr>
              <w:t>th</w:t>
            </w:r>
            <w:r w:rsidRPr="00D76E46">
              <w:rPr>
                <w:rFonts w:eastAsia="Calibri"/>
                <w:b/>
                <w:bCs/>
                <w:szCs w:val="22"/>
                <w:lang w:val="en-GB"/>
              </w:rPr>
              <w:t xml:space="preserve"> October</w:t>
            </w:r>
          </w:p>
          <w:p w14:paraId="6B1E1E88" w14:textId="7F6048F9" w:rsidR="00E71912" w:rsidRDefault="00D3018F" w:rsidP="00D3018F">
            <w:pPr>
              <w:rPr>
                <w:b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Atatürk, the founder of Turkish Republic</w:t>
            </w:r>
          </w:p>
        </w:tc>
      </w:tr>
      <w:tr w:rsidR="006C6F7E" w14:paraId="76BCF6CF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21371749" w14:textId="77777777" w:rsidR="00E71912" w:rsidRDefault="0008287B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681" w:type="dxa"/>
            <w:textDirection w:val="btLr"/>
          </w:tcPr>
          <w:p w14:paraId="5985182C" w14:textId="26095BF2" w:rsidR="00E71912" w:rsidRDefault="00CF08BE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(03-07)</w:t>
            </w:r>
          </w:p>
        </w:tc>
        <w:tc>
          <w:tcPr>
            <w:tcW w:w="680" w:type="dxa"/>
            <w:textDirection w:val="btLr"/>
          </w:tcPr>
          <w:p w14:paraId="61FD22DA" w14:textId="77777777" w:rsidR="00E71912" w:rsidRDefault="0008287B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72F015A" w14:textId="77777777" w:rsidR="00E71912" w:rsidRDefault="0008287B">
            <w:proofErr w:type="gramStart"/>
            <w:r>
              <w:t>ADJECTIVES -</w:t>
            </w:r>
            <w:proofErr w:type="gramEnd"/>
            <w:r>
              <w:t xml:space="preserve"> ADVERBS &amp; COMPARISON</w:t>
            </w:r>
          </w:p>
        </w:tc>
        <w:tc>
          <w:tcPr>
            <w:tcW w:w="2419" w:type="dxa"/>
            <w:vAlign w:val="center"/>
          </w:tcPr>
          <w:p w14:paraId="7153B2B5" w14:textId="77777777" w:rsidR="00E71912" w:rsidRDefault="0008287B">
            <w:proofErr w:type="gramStart"/>
            <w:r>
              <w:t>ADJECTIVES -</w:t>
            </w:r>
            <w:proofErr w:type="gramEnd"/>
            <w:r>
              <w:t xml:space="preserve"> ADVERBS &amp; COMPARISON </w:t>
            </w:r>
            <w:proofErr w:type="spellStart"/>
            <w:r>
              <w:t>Participle</w:t>
            </w:r>
            <w:proofErr w:type="spellEnd"/>
            <w:r>
              <w:t xml:space="preserve"> &amp; </w:t>
            </w:r>
            <w:proofErr w:type="spellStart"/>
            <w:r>
              <w:t>Compound</w:t>
            </w:r>
            <w:proofErr w:type="spellEnd"/>
            <w:r>
              <w:t xml:space="preserve"> </w:t>
            </w:r>
            <w:proofErr w:type="spellStart"/>
            <w:r>
              <w:t>Adjectives</w:t>
            </w:r>
            <w:proofErr w:type="spellEnd"/>
            <w:r>
              <w:t xml:space="preserve"> </w:t>
            </w:r>
            <w:proofErr w:type="spellStart"/>
            <w:r>
              <w:t>Adjectivs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as </w:t>
            </w:r>
            <w:proofErr w:type="spellStart"/>
            <w:r>
              <w:t>Nouns</w:t>
            </w:r>
            <w:proofErr w:type="spellEnd"/>
            <w:r>
              <w:t xml:space="preserve"> </w:t>
            </w:r>
            <w:proofErr w:type="spellStart"/>
            <w:r>
              <w:t>Nouns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as </w:t>
            </w:r>
            <w:proofErr w:type="spellStart"/>
            <w:r>
              <w:t>Adjectives-Order</w:t>
            </w:r>
            <w:proofErr w:type="spellEnd"/>
            <w:r>
              <w:t xml:space="preserve"> of </w:t>
            </w:r>
            <w:proofErr w:type="spellStart"/>
            <w:r>
              <w:t>Adjectives</w:t>
            </w:r>
            <w:proofErr w:type="spellEnd"/>
            <w:r>
              <w:t xml:space="preserve"> </w:t>
            </w:r>
            <w:proofErr w:type="spellStart"/>
            <w:r>
              <w:t>Adverbs-with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differences</w:t>
            </w:r>
            <w:proofErr w:type="spellEnd"/>
            <w:r>
              <w:t xml:space="preserve"> in </w:t>
            </w:r>
            <w:proofErr w:type="spellStart"/>
            <w:r>
              <w:t>meaning</w:t>
            </w:r>
            <w:proofErr w:type="spellEnd"/>
            <w:r>
              <w:t xml:space="preserve"> </w:t>
            </w:r>
            <w:proofErr w:type="spellStart"/>
            <w:r>
              <w:t>Advers</w:t>
            </w:r>
            <w:proofErr w:type="spellEnd"/>
            <w:r>
              <w:t xml:space="preserve"> of </w:t>
            </w:r>
            <w:proofErr w:type="spellStart"/>
            <w:r>
              <w:t>Manner</w:t>
            </w:r>
            <w:proofErr w:type="spellEnd"/>
            <w:r>
              <w:t>-Time-</w:t>
            </w:r>
            <w:proofErr w:type="spellStart"/>
            <w:r>
              <w:t>Place</w:t>
            </w:r>
            <w:proofErr w:type="spellEnd"/>
            <w:r>
              <w:t xml:space="preserve">- </w:t>
            </w:r>
            <w:proofErr w:type="spellStart"/>
            <w:r>
              <w:t>Adverbs</w:t>
            </w:r>
            <w:proofErr w:type="spellEnd"/>
            <w:r>
              <w:t xml:space="preserve"> of </w:t>
            </w:r>
            <w:proofErr w:type="spellStart"/>
            <w:r>
              <w:t>frequency</w:t>
            </w:r>
            <w:proofErr w:type="spellEnd"/>
            <w:r>
              <w:t>- REVISION TESTS</w:t>
            </w:r>
          </w:p>
        </w:tc>
        <w:tc>
          <w:tcPr>
            <w:tcW w:w="1087" w:type="dxa"/>
            <w:vAlign w:val="center"/>
          </w:tcPr>
          <w:p w14:paraId="32FBC1DD" w14:textId="77777777" w:rsidR="00E71912" w:rsidRDefault="0008287B">
            <w:r>
              <w:t>Dinleme Boşluk Doldurma Grup Çalışması Soru ve Cevap Tek. Sesli sessiz okuma 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7F491BB7" w14:textId="77777777" w:rsidR="00E71912" w:rsidRDefault="0008287B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32B932EB" w14:textId="34A4FBD6" w:rsidR="00E71912" w:rsidRDefault="00DC00C9"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268AF416" wp14:editId="227888D3">
                  <wp:simplePos x="0" y="0"/>
                  <wp:positionH relativeFrom="margin">
                    <wp:posOffset>1365250</wp:posOffset>
                  </wp:positionH>
                  <wp:positionV relativeFrom="paragraph">
                    <wp:posOffset>2362200</wp:posOffset>
                  </wp:positionV>
                  <wp:extent cx="923925" cy="553720"/>
                  <wp:effectExtent l="0" t="0" r="9525" b="0"/>
                  <wp:wrapNone/>
                  <wp:docPr id="2" name="Res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3" w:type="dxa"/>
            <w:vAlign w:val="center"/>
          </w:tcPr>
          <w:p w14:paraId="53F1E671" w14:textId="1E7B25D6" w:rsidR="00C61DF8" w:rsidRPr="000571BC" w:rsidRDefault="00C61DF8" w:rsidP="00C61DF8">
            <w:pPr>
              <w:jc w:val="center"/>
              <w:rPr>
                <w:rFonts w:cs="Arial"/>
                <w:b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10</w:t>
            </w:r>
            <w:r w:rsidRPr="000571BC">
              <w:rPr>
                <w:rFonts w:cs="Arial"/>
                <w:b/>
                <w:vertAlign w:val="superscript"/>
                <w:lang w:val="en-GB"/>
              </w:rPr>
              <w:t>th</w:t>
            </w:r>
            <w:r w:rsidRPr="000571BC">
              <w:rPr>
                <w:rFonts w:cs="Arial"/>
                <w:b/>
                <w:lang w:val="en-GB"/>
              </w:rPr>
              <w:t xml:space="preserve"> November,</w:t>
            </w:r>
          </w:p>
          <w:p w14:paraId="02226308" w14:textId="34A8657A" w:rsidR="00C61DF8" w:rsidRPr="000571BC" w:rsidRDefault="00C61DF8" w:rsidP="00C61DF8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The anniversary of Atatürk’s passing away</w:t>
            </w:r>
          </w:p>
          <w:p w14:paraId="05E32988" w14:textId="7A0533E6" w:rsidR="00E71912" w:rsidRDefault="00E71912">
            <w:pPr>
              <w:rPr>
                <w:b/>
              </w:rPr>
            </w:pPr>
          </w:p>
        </w:tc>
      </w:tr>
      <w:tr w:rsidR="007A63A1" w14:paraId="1EB4491B" w14:textId="77777777" w:rsidTr="001C1F71">
        <w:trPr>
          <w:cantSplit/>
          <w:trHeight w:val="835"/>
        </w:trPr>
        <w:tc>
          <w:tcPr>
            <w:tcW w:w="392" w:type="dxa"/>
            <w:textDirection w:val="btLr"/>
          </w:tcPr>
          <w:p w14:paraId="0DE08542" w14:textId="77777777" w:rsidR="007A63A1" w:rsidRDefault="007A63A1">
            <w:pPr>
              <w:ind w:left="113" w:right="113"/>
              <w:jc w:val="center"/>
            </w:pPr>
          </w:p>
        </w:tc>
        <w:tc>
          <w:tcPr>
            <w:tcW w:w="681" w:type="dxa"/>
            <w:textDirection w:val="btLr"/>
          </w:tcPr>
          <w:p w14:paraId="7964ECA5" w14:textId="77777777" w:rsidR="007A63A1" w:rsidRDefault="007A63A1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</w:tcPr>
          <w:p w14:paraId="2FD77492" w14:textId="77777777" w:rsidR="007A63A1" w:rsidRDefault="007A63A1">
            <w:pPr>
              <w:ind w:left="113" w:right="113"/>
              <w:jc w:val="center"/>
            </w:pPr>
          </w:p>
        </w:tc>
        <w:tc>
          <w:tcPr>
            <w:tcW w:w="12222" w:type="dxa"/>
            <w:gridSpan w:val="5"/>
            <w:vAlign w:val="center"/>
          </w:tcPr>
          <w:p w14:paraId="0E2886BF" w14:textId="7A34F3EC" w:rsidR="007A63A1" w:rsidRDefault="00AB5A6D" w:rsidP="007A63A1">
            <w:pPr>
              <w:jc w:val="center"/>
            </w:pPr>
            <w:r w:rsidRPr="002C5D56">
              <w:rPr>
                <w:b/>
                <w:sz w:val="28"/>
                <w:szCs w:val="24"/>
                <w:lang w:val="en-GB"/>
              </w:rPr>
              <w:t>HAL</w:t>
            </w:r>
            <w:r w:rsidR="00BA0605">
              <w:rPr>
                <w:b/>
                <w:sz w:val="28"/>
                <w:szCs w:val="24"/>
                <w:lang w:val="en-GB"/>
              </w:rPr>
              <w:t>F</w:t>
            </w:r>
            <w:r w:rsidRPr="002C5D56">
              <w:rPr>
                <w:b/>
                <w:sz w:val="28"/>
                <w:szCs w:val="24"/>
                <w:lang w:val="en-GB"/>
              </w:rPr>
              <w:t>-TERM BREAK</w:t>
            </w:r>
          </w:p>
        </w:tc>
        <w:tc>
          <w:tcPr>
            <w:tcW w:w="1413" w:type="dxa"/>
            <w:vAlign w:val="center"/>
          </w:tcPr>
          <w:p w14:paraId="43C604D5" w14:textId="4056828B" w:rsidR="007A63A1" w:rsidRDefault="007A63A1">
            <w:pPr>
              <w:rPr>
                <w:b/>
              </w:rPr>
            </w:pPr>
          </w:p>
        </w:tc>
      </w:tr>
      <w:tr w:rsidR="006C6F7E" w14:paraId="55772B3B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0567AC9B" w14:textId="34514452" w:rsidR="00EA3593" w:rsidRDefault="00EA3593" w:rsidP="00EA3593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681" w:type="dxa"/>
            <w:textDirection w:val="btLr"/>
          </w:tcPr>
          <w:p w14:paraId="75556F40" w14:textId="18B25975" w:rsidR="00EA3593" w:rsidRDefault="0093304C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(17-21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)</w:t>
            </w:r>
          </w:p>
        </w:tc>
        <w:tc>
          <w:tcPr>
            <w:tcW w:w="680" w:type="dxa"/>
            <w:textDirection w:val="btLr"/>
          </w:tcPr>
          <w:p w14:paraId="6999EC40" w14:textId="7AC92C32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510932C8" w14:textId="12B17187" w:rsidR="00EA3593" w:rsidRDefault="00EA3593" w:rsidP="00EA3593">
            <w:proofErr w:type="spellStart"/>
            <w:r>
              <w:t>Comparative</w:t>
            </w:r>
            <w:proofErr w:type="spellEnd"/>
            <w:r>
              <w:t xml:space="preserve"> &amp;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</w:t>
            </w:r>
            <w:proofErr w:type="spellStart"/>
            <w:r>
              <w:t>Adjectives</w:t>
            </w:r>
            <w:proofErr w:type="spellEnd"/>
            <w:r>
              <w:t xml:space="preserve"> &amp; </w:t>
            </w:r>
            <w:proofErr w:type="spellStart"/>
            <w:r>
              <w:t>Adverbs</w:t>
            </w:r>
            <w:proofErr w:type="spellEnd"/>
            <w:r>
              <w:t xml:space="preserve"> konusunun kavratılması</w:t>
            </w:r>
          </w:p>
        </w:tc>
        <w:tc>
          <w:tcPr>
            <w:tcW w:w="2419" w:type="dxa"/>
            <w:vAlign w:val="center"/>
          </w:tcPr>
          <w:p w14:paraId="648A06FB" w14:textId="77777777" w:rsidR="00B27E3A" w:rsidRDefault="00EA3593" w:rsidP="00EA3593">
            <w:proofErr w:type="spellStart"/>
            <w:r>
              <w:t>Comparative</w:t>
            </w:r>
            <w:proofErr w:type="spellEnd"/>
            <w:r>
              <w:t xml:space="preserve"> &amp;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</w:t>
            </w:r>
            <w:proofErr w:type="spellStart"/>
            <w:r>
              <w:t>Adjectives</w:t>
            </w:r>
            <w:proofErr w:type="spellEnd"/>
            <w:r>
              <w:t xml:space="preserve"> &amp; </w:t>
            </w:r>
            <w:proofErr w:type="spellStart"/>
            <w:r>
              <w:t>Adverbs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Than</w:t>
            </w:r>
            <w:proofErr w:type="spellEnd"/>
            <w:r>
              <w:t xml:space="preserve"> -</w:t>
            </w:r>
            <w:proofErr w:type="gramEnd"/>
            <w:r>
              <w:t xml:space="preserve"> As…as </w:t>
            </w:r>
            <w:proofErr w:type="spellStart"/>
            <w:r>
              <w:t>Comparison</w:t>
            </w:r>
            <w:proofErr w:type="spellEnd"/>
            <w:r>
              <w:t xml:space="preserve"> of </w:t>
            </w:r>
            <w:proofErr w:type="spellStart"/>
            <w:r>
              <w:t>Nouns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quantifiers</w:t>
            </w:r>
            <w:proofErr w:type="spellEnd"/>
            <w:r>
              <w:t xml:space="preserve"> 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</w:t>
            </w:r>
            <w:proofErr w:type="spellStart"/>
            <w:r>
              <w:t>Adjectives</w:t>
            </w:r>
            <w:proofErr w:type="spellEnd"/>
            <w:r>
              <w:t xml:space="preserve"> &amp; </w:t>
            </w:r>
            <w:proofErr w:type="spellStart"/>
            <w:r>
              <w:t>Adverbs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ways</w:t>
            </w:r>
            <w:proofErr w:type="spellEnd"/>
            <w:r w:rsidR="00B27E3A">
              <w:t xml:space="preserve"> </w:t>
            </w:r>
            <w:r>
              <w:t xml:space="preserve">of </w:t>
            </w:r>
            <w:proofErr w:type="spellStart"/>
            <w:r>
              <w:t>comparisons</w:t>
            </w:r>
            <w:proofErr w:type="spellEnd"/>
            <w:r>
              <w:t xml:space="preserve"> </w:t>
            </w:r>
          </w:p>
          <w:p w14:paraId="68EE1332" w14:textId="1F7B9EDB" w:rsidR="00EA3593" w:rsidRDefault="00EA3593" w:rsidP="00EA3593">
            <w:r>
              <w:t xml:space="preserve">REVISION TEST </w:t>
            </w:r>
          </w:p>
        </w:tc>
        <w:tc>
          <w:tcPr>
            <w:tcW w:w="1087" w:type="dxa"/>
            <w:vAlign w:val="center"/>
          </w:tcPr>
          <w:p w14:paraId="10635EA0" w14:textId="58351773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4F31E476" w14:textId="07D1816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48164F85" w14:textId="7A98CCF4" w:rsidR="00EA3593" w:rsidRDefault="00EA3593" w:rsidP="00EA3593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AF57431" w14:textId="5C7EAB01" w:rsidR="00EA3593" w:rsidRDefault="00DC00C9" w:rsidP="00EA3593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FD0A6A7" wp14:editId="64BCE222">
                  <wp:simplePos x="0" y="0"/>
                  <wp:positionH relativeFrom="margin">
                    <wp:posOffset>53975</wp:posOffset>
                  </wp:positionH>
                  <wp:positionV relativeFrom="paragraph">
                    <wp:posOffset>2500630</wp:posOffset>
                  </wp:positionV>
                  <wp:extent cx="923925" cy="553720"/>
                  <wp:effectExtent l="0" t="0" r="9525" b="0"/>
                  <wp:wrapNone/>
                  <wp:docPr id="3" name="Res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3593">
              <w:br/>
            </w:r>
          </w:p>
        </w:tc>
      </w:tr>
      <w:tr w:rsidR="006C6F7E" w14:paraId="5170C547" w14:textId="77777777" w:rsidTr="006C6F7E">
        <w:trPr>
          <w:cantSplit/>
          <w:trHeight w:val="2019"/>
        </w:trPr>
        <w:tc>
          <w:tcPr>
            <w:tcW w:w="392" w:type="dxa"/>
            <w:textDirection w:val="btLr"/>
          </w:tcPr>
          <w:p w14:paraId="6F3C1D7B" w14:textId="664CF3D6" w:rsidR="00EA3593" w:rsidRDefault="00571988" w:rsidP="00EA3593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681" w:type="dxa"/>
            <w:textDirection w:val="btLr"/>
          </w:tcPr>
          <w:p w14:paraId="7043E201" w14:textId="6F6FBBEE" w:rsidR="00EA3593" w:rsidRDefault="0093304C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(24-28)</w:t>
            </w:r>
          </w:p>
        </w:tc>
        <w:tc>
          <w:tcPr>
            <w:tcW w:w="680" w:type="dxa"/>
            <w:textDirection w:val="btLr"/>
          </w:tcPr>
          <w:p w14:paraId="774236F9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243DCFA" w14:textId="77777777" w:rsidR="00EA3593" w:rsidRDefault="00EA3593" w:rsidP="00EA3593">
            <w:proofErr w:type="spellStart"/>
            <w:r>
              <w:t>To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properly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gain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useful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>.</w:t>
            </w:r>
          </w:p>
        </w:tc>
        <w:tc>
          <w:tcPr>
            <w:tcW w:w="2419" w:type="dxa"/>
            <w:vAlign w:val="center"/>
          </w:tcPr>
          <w:p w14:paraId="33B0C4D3" w14:textId="77777777" w:rsidR="00B27E3A" w:rsidRDefault="00EA3593" w:rsidP="00EA3593"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</w:t>
            </w:r>
            <w:proofErr w:type="spellStart"/>
            <w:r>
              <w:t>Adjectives</w:t>
            </w:r>
            <w:proofErr w:type="spellEnd"/>
            <w:r>
              <w:t xml:space="preserve"> &amp; </w:t>
            </w:r>
            <w:proofErr w:type="spellStart"/>
            <w:r>
              <w:t>Adverbs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ways</w:t>
            </w:r>
            <w:proofErr w:type="spellEnd"/>
            <w:r w:rsidR="00B27E3A">
              <w:t xml:space="preserve"> </w:t>
            </w:r>
            <w:r>
              <w:t xml:space="preserve">of </w:t>
            </w:r>
            <w:proofErr w:type="spellStart"/>
            <w:r>
              <w:t>comparisons</w:t>
            </w:r>
            <w:proofErr w:type="spellEnd"/>
            <w:r>
              <w:t xml:space="preserve"> </w:t>
            </w:r>
          </w:p>
          <w:p w14:paraId="408139AA" w14:textId="4B41BB06" w:rsidR="00EA3593" w:rsidRDefault="00EA3593" w:rsidP="00EA3593">
            <w:r>
              <w:t>REVISION TEST</w:t>
            </w:r>
          </w:p>
        </w:tc>
        <w:tc>
          <w:tcPr>
            <w:tcW w:w="1087" w:type="dxa"/>
            <w:vAlign w:val="center"/>
          </w:tcPr>
          <w:p w14:paraId="388DF63D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92C66F0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7775EACA" w14:textId="77777777" w:rsidR="00EA3593" w:rsidRDefault="00EA3593" w:rsidP="00EA3593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01BD2CEA" w14:textId="299D6887" w:rsidR="00EA3593" w:rsidRDefault="00EA3593" w:rsidP="00EA3593"/>
        </w:tc>
      </w:tr>
      <w:tr w:rsidR="006C6F7E" w14:paraId="3C75C606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6E4D1E71" w14:textId="77777777" w:rsidR="00EA3593" w:rsidRDefault="00EA3593" w:rsidP="00EA3593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681" w:type="dxa"/>
            <w:textDirection w:val="btLr"/>
          </w:tcPr>
          <w:p w14:paraId="1F95CA3E" w14:textId="4D2A0FA7" w:rsidR="00EA3593" w:rsidRDefault="0093304C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(01-05)</w:t>
            </w:r>
          </w:p>
        </w:tc>
        <w:tc>
          <w:tcPr>
            <w:tcW w:w="680" w:type="dxa"/>
            <w:textDirection w:val="btLr"/>
          </w:tcPr>
          <w:p w14:paraId="507C634C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EFA2BFB" w14:textId="77777777" w:rsidR="00EA3593" w:rsidRDefault="00EA3593" w:rsidP="00EA3593">
            <w:r>
              <w:t>PREPOSITIONS &amp; TAG QUESTIONS Yapılarının kavratılması.</w:t>
            </w:r>
          </w:p>
        </w:tc>
        <w:tc>
          <w:tcPr>
            <w:tcW w:w="2419" w:type="dxa"/>
            <w:vAlign w:val="center"/>
          </w:tcPr>
          <w:p w14:paraId="4DF30528" w14:textId="77777777" w:rsidR="00B27E3A" w:rsidRDefault="00EA3593" w:rsidP="00EA3593">
            <w:r>
              <w:t xml:space="preserve">PREPOSITIONS &amp; TAG QUESTIONS </w:t>
            </w:r>
            <w:proofErr w:type="spellStart"/>
            <w:r>
              <w:t>Prepositionsof</w:t>
            </w:r>
            <w:proofErr w:type="spellEnd"/>
            <w:r>
              <w:t xml:space="preserve"> Time-</w:t>
            </w:r>
            <w:proofErr w:type="spellStart"/>
            <w:r>
              <w:t>Place</w:t>
            </w:r>
            <w:proofErr w:type="spellEnd"/>
            <w:r>
              <w:t>-</w:t>
            </w:r>
            <w:proofErr w:type="spellStart"/>
            <w:r>
              <w:t>Movement</w:t>
            </w:r>
            <w:proofErr w:type="spellEnd"/>
            <w:r>
              <w:t xml:space="preserve"> </w:t>
            </w:r>
            <w:proofErr w:type="spellStart"/>
            <w:r>
              <w:t>Adjective</w:t>
            </w:r>
            <w:proofErr w:type="spellEnd"/>
            <w:r>
              <w:t xml:space="preserve"> + </w:t>
            </w:r>
            <w:proofErr w:type="spellStart"/>
            <w:r>
              <w:t>preposition</w:t>
            </w:r>
            <w:proofErr w:type="spellEnd"/>
            <w:r>
              <w:t xml:space="preserve">, </w:t>
            </w:r>
            <w:proofErr w:type="spellStart"/>
            <w:r>
              <w:t>Verb</w:t>
            </w:r>
            <w:proofErr w:type="spellEnd"/>
            <w:r>
              <w:t xml:space="preserve"> + </w:t>
            </w:r>
            <w:proofErr w:type="spellStart"/>
            <w:r>
              <w:t>Preposition</w:t>
            </w:r>
            <w:proofErr w:type="spellEnd"/>
            <w:r>
              <w:t xml:space="preserve">, </w:t>
            </w:r>
            <w:proofErr w:type="spellStart"/>
            <w:r>
              <w:t>Noun</w:t>
            </w:r>
            <w:proofErr w:type="spellEnd"/>
            <w:r>
              <w:t xml:space="preserve"> + </w:t>
            </w:r>
            <w:proofErr w:type="spellStart"/>
            <w:r>
              <w:t>Preposition</w:t>
            </w:r>
            <w:proofErr w:type="spellEnd"/>
            <w:r>
              <w:t xml:space="preserve">, </w:t>
            </w:r>
            <w:proofErr w:type="spellStart"/>
            <w:r>
              <w:t>Preposition</w:t>
            </w:r>
            <w:proofErr w:type="spellEnd"/>
            <w:r>
              <w:t xml:space="preserve"> + </w:t>
            </w:r>
            <w:proofErr w:type="spellStart"/>
            <w:r>
              <w:t>Noun</w:t>
            </w:r>
            <w:proofErr w:type="spellEnd"/>
            <w:r>
              <w:t xml:space="preserve"> </w:t>
            </w:r>
            <w:proofErr w:type="spellStart"/>
            <w:r>
              <w:t>Prepositional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Tag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</w:p>
          <w:p w14:paraId="6E76200F" w14:textId="1E3AB9B5" w:rsidR="00EA3593" w:rsidRDefault="00EA3593" w:rsidP="00EA3593">
            <w:r>
              <w:t>REVISION TESTS</w:t>
            </w:r>
          </w:p>
        </w:tc>
        <w:tc>
          <w:tcPr>
            <w:tcW w:w="1087" w:type="dxa"/>
            <w:vAlign w:val="center"/>
          </w:tcPr>
          <w:p w14:paraId="44B8E486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0423B2F0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89454E3" w14:textId="63364253" w:rsidR="00EA3593" w:rsidRDefault="00EA3593" w:rsidP="00EA3593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D896F0B" w14:textId="339B4DBC" w:rsidR="00EA3593" w:rsidRDefault="006C6F7E" w:rsidP="00EA3593">
            <w:r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1D972D84" wp14:editId="27C51A8F">
                  <wp:simplePos x="0" y="0"/>
                  <wp:positionH relativeFrom="margin">
                    <wp:posOffset>151130</wp:posOffset>
                  </wp:positionH>
                  <wp:positionV relativeFrom="paragraph">
                    <wp:posOffset>3866515</wp:posOffset>
                  </wp:positionV>
                  <wp:extent cx="923925" cy="553720"/>
                  <wp:effectExtent l="0" t="0" r="9525" b="0"/>
                  <wp:wrapNone/>
                  <wp:docPr id="16" name="Res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C6F7E" w14:paraId="79DB728E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0D3AA388" w14:textId="77777777" w:rsidR="00EA3593" w:rsidRDefault="00EA3593" w:rsidP="00EA3593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681" w:type="dxa"/>
            <w:textDirection w:val="btLr"/>
          </w:tcPr>
          <w:p w14:paraId="1DA05999" w14:textId="0E8A471D" w:rsidR="00EA3593" w:rsidRDefault="0093304C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(08-12)</w:t>
            </w:r>
          </w:p>
        </w:tc>
        <w:tc>
          <w:tcPr>
            <w:tcW w:w="680" w:type="dxa"/>
            <w:textDirection w:val="btLr"/>
          </w:tcPr>
          <w:p w14:paraId="2B99F71C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CA9AD4F" w14:textId="77777777" w:rsidR="00EA3593" w:rsidRDefault="00EA3593" w:rsidP="00EA3593">
            <w:r>
              <w:t>NOUNS, DETERMINERS &amp; QUANTIFIERS Konusunun kavratılması</w:t>
            </w:r>
          </w:p>
        </w:tc>
        <w:tc>
          <w:tcPr>
            <w:tcW w:w="2419" w:type="dxa"/>
            <w:vAlign w:val="center"/>
          </w:tcPr>
          <w:p w14:paraId="246A9C1F" w14:textId="18779CAF" w:rsidR="00EA3593" w:rsidRDefault="00EA3593" w:rsidP="00EA3593">
            <w:r>
              <w:t xml:space="preserve">NOUNS, DETERMINERS &amp; QUANTIFIERS </w:t>
            </w:r>
            <w:proofErr w:type="spellStart"/>
            <w:r>
              <w:t>Countable-Uncountable</w:t>
            </w:r>
            <w:proofErr w:type="spellEnd"/>
            <w:r>
              <w:t xml:space="preserve"> </w:t>
            </w:r>
            <w:proofErr w:type="spellStart"/>
            <w:r>
              <w:t>Nouns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Determiners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Articles</w:t>
            </w:r>
            <w:proofErr w:type="spellEnd"/>
            <w:r>
              <w:t xml:space="preserve"> - A / An - </w:t>
            </w:r>
            <w:proofErr w:type="spellStart"/>
            <w:r>
              <w:t>The</w:t>
            </w:r>
            <w:proofErr w:type="spellEnd"/>
            <w:r>
              <w:t xml:space="preserve">- Zero </w:t>
            </w:r>
            <w:proofErr w:type="spellStart"/>
            <w:r>
              <w:t>Article</w:t>
            </w:r>
            <w:proofErr w:type="spellEnd"/>
            <w:r>
              <w:t xml:space="preserve"> – </w:t>
            </w:r>
            <w:proofErr w:type="spellStart"/>
            <w:r>
              <w:t>Demonsratives</w:t>
            </w:r>
            <w:proofErr w:type="spellEnd"/>
            <w:r>
              <w:t xml:space="preserve"> </w:t>
            </w:r>
            <w:proofErr w:type="spellStart"/>
            <w:r>
              <w:t>Quantifiers</w:t>
            </w:r>
            <w:proofErr w:type="spellEnd"/>
            <w:r>
              <w:t xml:space="preserve"> - </w:t>
            </w:r>
            <w:proofErr w:type="spellStart"/>
            <w:r>
              <w:t>Some</w:t>
            </w:r>
            <w:proofErr w:type="spellEnd"/>
            <w:r>
              <w:t xml:space="preserve">, </w:t>
            </w:r>
            <w:proofErr w:type="spellStart"/>
            <w:r>
              <w:t>Any</w:t>
            </w:r>
            <w:proofErr w:type="spellEnd"/>
            <w:r>
              <w:t>, No</w:t>
            </w:r>
            <w:r w:rsidR="00B27E3A">
              <w:t>,</w:t>
            </w:r>
            <w:r>
              <w:t xml:space="preserve"> </w:t>
            </w:r>
            <w:proofErr w:type="spellStart"/>
            <w:r>
              <w:t>Much</w:t>
            </w:r>
            <w:proofErr w:type="spellEnd"/>
            <w:r>
              <w:t xml:space="preserve">, </w:t>
            </w:r>
            <w:proofErr w:type="spellStart"/>
            <w:r>
              <w:t>Many</w:t>
            </w:r>
            <w:proofErr w:type="spellEnd"/>
            <w:r>
              <w:t xml:space="preserve">, A lot of, </w:t>
            </w:r>
            <w:proofErr w:type="spellStart"/>
            <w:r>
              <w:t>Lots</w:t>
            </w:r>
            <w:proofErr w:type="spellEnd"/>
            <w:r>
              <w:t xml:space="preserve"> of, </w:t>
            </w:r>
            <w:proofErr w:type="spellStart"/>
            <w:r>
              <w:t>Plenty</w:t>
            </w:r>
            <w:proofErr w:type="spellEnd"/>
            <w:r>
              <w:t xml:space="preserve"> of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 </w:t>
            </w:r>
          </w:p>
        </w:tc>
        <w:tc>
          <w:tcPr>
            <w:tcW w:w="1087" w:type="dxa"/>
            <w:vAlign w:val="center"/>
          </w:tcPr>
          <w:p w14:paraId="28F424BC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932011C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4E616D95" w14:textId="77777777" w:rsidR="00EA3593" w:rsidRDefault="00EA3593" w:rsidP="00EA3593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0AB5C1E0" w14:textId="0A506085" w:rsidR="00EA3593" w:rsidRDefault="00EA3593" w:rsidP="00EA3593"/>
        </w:tc>
      </w:tr>
      <w:tr w:rsidR="006C6F7E" w14:paraId="0E177658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72C6BD06" w14:textId="28DA5631" w:rsidR="00EA3593" w:rsidRDefault="00EA3593" w:rsidP="00EA3593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681" w:type="dxa"/>
            <w:textDirection w:val="btLr"/>
          </w:tcPr>
          <w:p w14:paraId="4D4E90BB" w14:textId="441BF827" w:rsidR="00EA3593" w:rsidRDefault="0093304C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(15-19)</w:t>
            </w:r>
          </w:p>
        </w:tc>
        <w:tc>
          <w:tcPr>
            <w:tcW w:w="680" w:type="dxa"/>
            <w:textDirection w:val="btLr"/>
          </w:tcPr>
          <w:p w14:paraId="5A133205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2D72CCB9" w14:textId="77777777" w:rsidR="00EA3593" w:rsidRDefault="00EA3593" w:rsidP="00EA3593">
            <w:r>
              <w:t>NOUNS, DETERMINERS &amp; QUANTIFIERS Konusunun kavratılması</w:t>
            </w:r>
          </w:p>
        </w:tc>
        <w:tc>
          <w:tcPr>
            <w:tcW w:w="2419" w:type="dxa"/>
            <w:vAlign w:val="center"/>
          </w:tcPr>
          <w:p w14:paraId="2824A60E" w14:textId="77777777" w:rsidR="00EA3593" w:rsidRDefault="00EA3593" w:rsidP="00EA3593">
            <w:r>
              <w:t xml:space="preserve">A </w:t>
            </w:r>
            <w:proofErr w:type="spellStart"/>
            <w:r>
              <w:t>few</w:t>
            </w:r>
            <w:proofErr w:type="spellEnd"/>
            <w:r>
              <w:t xml:space="preserve">, </w:t>
            </w:r>
            <w:proofErr w:type="spellStart"/>
            <w:r>
              <w:t>Few</w:t>
            </w:r>
            <w:proofErr w:type="spellEnd"/>
            <w:r>
              <w:t xml:space="preserve">, A </w:t>
            </w:r>
            <w:proofErr w:type="spellStart"/>
            <w:r>
              <w:t>little</w:t>
            </w:r>
            <w:proofErr w:type="spellEnd"/>
            <w:r>
              <w:t xml:space="preserve">, </w:t>
            </w:r>
            <w:proofErr w:type="spellStart"/>
            <w:r>
              <w:t>Little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, </w:t>
            </w:r>
            <w:proofErr w:type="spellStart"/>
            <w:r>
              <w:t>Whole</w:t>
            </w:r>
            <w:proofErr w:type="spellEnd"/>
            <w:r>
              <w:t xml:space="preserve">, </w:t>
            </w:r>
            <w:proofErr w:type="spellStart"/>
            <w:r>
              <w:t>Enough</w:t>
            </w:r>
            <w:proofErr w:type="spellEnd"/>
            <w:r>
              <w:t xml:space="preserve">, </w:t>
            </w:r>
            <w:proofErr w:type="spellStart"/>
            <w:r>
              <w:t>Both</w:t>
            </w:r>
            <w:proofErr w:type="spellEnd"/>
            <w:r>
              <w:t xml:space="preserve">, </w:t>
            </w:r>
            <w:proofErr w:type="spellStart"/>
            <w:r>
              <w:t>Either</w:t>
            </w:r>
            <w:proofErr w:type="spellEnd"/>
            <w:r>
              <w:t xml:space="preserve">, </w:t>
            </w:r>
            <w:proofErr w:type="spellStart"/>
            <w:r>
              <w:t>Neither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, </w:t>
            </w:r>
            <w:proofErr w:type="spellStart"/>
            <w:r>
              <w:t>Every</w:t>
            </w:r>
            <w:proofErr w:type="spellEnd"/>
            <w:r>
              <w:t xml:space="preserve"> REVISION TESTS </w:t>
            </w:r>
            <w:proofErr w:type="spellStart"/>
            <w:r>
              <w:t>Studying</w:t>
            </w:r>
            <w:proofErr w:type="spellEnd"/>
            <w:r>
              <w:t xml:space="preserve"> on </w:t>
            </w:r>
            <w:proofErr w:type="spellStart"/>
            <w:r>
              <w:t>translation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</w:p>
        </w:tc>
        <w:tc>
          <w:tcPr>
            <w:tcW w:w="1087" w:type="dxa"/>
            <w:vAlign w:val="center"/>
          </w:tcPr>
          <w:p w14:paraId="2103408D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14D0366B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12C46E81" w14:textId="1B17E1FF" w:rsidR="00EA3593" w:rsidRDefault="00EA3593" w:rsidP="00EA3593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4D01738" w14:textId="475154D5" w:rsidR="00EA3593" w:rsidRDefault="00EA3593" w:rsidP="00EA3593">
            <w:pPr>
              <w:rPr>
                <w:b/>
              </w:rPr>
            </w:pPr>
            <w:r>
              <w:br/>
            </w:r>
          </w:p>
        </w:tc>
      </w:tr>
      <w:tr w:rsidR="006C6F7E" w14:paraId="635C1042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3523CDE2" w14:textId="552FF009" w:rsidR="00EA3593" w:rsidRDefault="00EA3593" w:rsidP="00EA3593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681" w:type="dxa"/>
            <w:textDirection w:val="btLr"/>
          </w:tcPr>
          <w:p w14:paraId="399E2E9E" w14:textId="6756B69F" w:rsidR="00EA3593" w:rsidRDefault="003D0630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(22-26)</w:t>
            </w:r>
          </w:p>
        </w:tc>
        <w:tc>
          <w:tcPr>
            <w:tcW w:w="680" w:type="dxa"/>
            <w:textDirection w:val="btLr"/>
          </w:tcPr>
          <w:p w14:paraId="046F433C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3B73147D" w14:textId="77777777" w:rsidR="00EA3593" w:rsidRDefault="00EA3593" w:rsidP="00EA3593">
            <w:r>
              <w:t>RELATIVE CLAUSES YAPISININ KAVRATILMASI VE Sözcük bilgisi üzerinde çalışma. Yeni kelimelerin kavratılması</w:t>
            </w:r>
          </w:p>
        </w:tc>
        <w:tc>
          <w:tcPr>
            <w:tcW w:w="2419" w:type="dxa"/>
            <w:vAlign w:val="center"/>
          </w:tcPr>
          <w:p w14:paraId="48E5C205" w14:textId="77777777" w:rsidR="00EA3593" w:rsidRDefault="00EA3593" w:rsidP="00EA3593">
            <w:r>
              <w:t xml:space="preserve">RELATIVE CLAUSES </w:t>
            </w:r>
            <w:proofErr w:type="spellStart"/>
            <w:r>
              <w:t>Relative</w:t>
            </w:r>
            <w:proofErr w:type="spellEnd"/>
            <w:r>
              <w:t xml:space="preserve"> </w:t>
            </w:r>
            <w:proofErr w:type="spellStart"/>
            <w:r>
              <w:t>Pronoun</w:t>
            </w:r>
            <w:proofErr w:type="spellEnd"/>
            <w:r>
              <w:t xml:space="preserve"> as </w:t>
            </w:r>
            <w:proofErr w:type="spellStart"/>
            <w:r>
              <w:t>subject</w:t>
            </w:r>
            <w:proofErr w:type="spellEnd"/>
            <w:r>
              <w:t xml:space="preserve">, </w:t>
            </w:r>
            <w:proofErr w:type="spellStart"/>
            <w:r>
              <w:t>object</w:t>
            </w:r>
            <w:proofErr w:type="spellEnd"/>
            <w:r>
              <w:t xml:space="preserve"> </w:t>
            </w:r>
            <w:proofErr w:type="spellStart"/>
            <w:r>
              <w:t>Relative</w:t>
            </w:r>
            <w:proofErr w:type="spellEnd"/>
            <w:r>
              <w:t xml:space="preserve"> </w:t>
            </w:r>
            <w:proofErr w:type="spellStart"/>
            <w:r>
              <w:t>Pronoun</w:t>
            </w:r>
            <w:proofErr w:type="spellEnd"/>
            <w:r>
              <w:t xml:space="preserve"> as </w:t>
            </w:r>
            <w:proofErr w:type="spellStart"/>
            <w:r>
              <w:t>object</w:t>
            </w:r>
            <w:proofErr w:type="spellEnd"/>
            <w:r>
              <w:t xml:space="preserve"> of </w:t>
            </w:r>
            <w:proofErr w:type="spellStart"/>
            <w:r>
              <w:t>preposition</w:t>
            </w:r>
            <w:proofErr w:type="spellEnd"/>
            <w:r>
              <w:t xml:space="preserve"> </w:t>
            </w:r>
            <w:proofErr w:type="spellStart"/>
            <w:r>
              <w:t>Whose</w:t>
            </w:r>
            <w:proofErr w:type="spellEnd"/>
            <w:r>
              <w:t xml:space="preserve">, </w:t>
            </w:r>
            <w:proofErr w:type="spellStart"/>
            <w:r>
              <w:t>Relative</w:t>
            </w:r>
            <w:proofErr w:type="spellEnd"/>
            <w:r>
              <w:t xml:space="preserve"> </w:t>
            </w:r>
            <w:proofErr w:type="spellStart"/>
            <w:r>
              <w:t>adverbs</w:t>
            </w:r>
            <w:proofErr w:type="spellEnd"/>
            <w:r>
              <w:t xml:space="preserve"> (</w:t>
            </w:r>
            <w:proofErr w:type="spellStart"/>
            <w:r>
              <w:t>where</w:t>
            </w:r>
            <w:proofErr w:type="spellEnd"/>
            <w:r>
              <w:t xml:space="preserve">, </w:t>
            </w:r>
            <w:proofErr w:type="spellStart"/>
            <w:r>
              <w:t>when</w:t>
            </w:r>
            <w:proofErr w:type="spellEnd"/>
            <w:r>
              <w:t xml:space="preserve">, </w:t>
            </w:r>
            <w:proofErr w:type="spellStart"/>
            <w:r>
              <w:t>why</w:t>
            </w:r>
            <w:proofErr w:type="spellEnd"/>
            <w:r>
              <w:t xml:space="preserve">) </w:t>
            </w:r>
            <w:proofErr w:type="spellStart"/>
            <w:r>
              <w:t>Non-defining</w:t>
            </w:r>
            <w:proofErr w:type="spellEnd"/>
            <w:r>
              <w:t xml:space="preserve"> </w:t>
            </w:r>
            <w:proofErr w:type="spellStart"/>
            <w:r>
              <w:t>relative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>.</w:t>
            </w:r>
          </w:p>
        </w:tc>
        <w:tc>
          <w:tcPr>
            <w:tcW w:w="1087" w:type="dxa"/>
            <w:vAlign w:val="center"/>
          </w:tcPr>
          <w:p w14:paraId="31512604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112C2605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5BB5AFE" w14:textId="5E963677" w:rsidR="00EA3593" w:rsidRDefault="00EA3593" w:rsidP="00EA3593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5F9E9F8F" w14:textId="726102B5" w:rsidR="00EA3593" w:rsidRDefault="00EA3593" w:rsidP="00EA3593"/>
        </w:tc>
      </w:tr>
      <w:tr w:rsidR="006C6F7E" w14:paraId="7735D722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5DE88F9D" w14:textId="371258E7" w:rsidR="00EA3593" w:rsidRDefault="00D33F41" w:rsidP="00EA3593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681" w:type="dxa"/>
            <w:textDirection w:val="btLr"/>
          </w:tcPr>
          <w:p w14:paraId="3DDA597F" w14:textId="0A59B495" w:rsidR="00EA3593" w:rsidRDefault="00D33F41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(29-02)</w:t>
            </w:r>
          </w:p>
        </w:tc>
        <w:tc>
          <w:tcPr>
            <w:tcW w:w="680" w:type="dxa"/>
            <w:textDirection w:val="btLr"/>
          </w:tcPr>
          <w:p w14:paraId="7CA82058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58EDCD8C" w14:textId="40A49DEF" w:rsidR="00EA3593" w:rsidRDefault="00EA3593" w:rsidP="00EA3593">
            <w:r>
              <w:t xml:space="preserve">RELATIVE CLAUSES YAPISININ KAVRATILMASI VE YKS DİL sınavında çıkabilecek türde soru ve yapıları çözebilme becerisi kazandırma. </w:t>
            </w:r>
            <w:proofErr w:type="spellStart"/>
            <w:r>
              <w:t>Reported</w:t>
            </w:r>
            <w:proofErr w:type="spellEnd"/>
            <w:r>
              <w:t xml:space="preserve"> Speech yapılarının tekrar edilmesi.</w:t>
            </w:r>
          </w:p>
        </w:tc>
        <w:tc>
          <w:tcPr>
            <w:tcW w:w="2419" w:type="dxa"/>
            <w:vAlign w:val="center"/>
          </w:tcPr>
          <w:p w14:paraId="35F35E2F" w14:textId="77777777" w:rsidR="00EA3593" w:rsidRDefault="00EA3593" w:rsidP="00EA3593">
            <w:proofErr w:type="spellStart"/>
            <w:r>
              <w:t>Defining</w:t>
            </w:r>
            <w:proofErr w:type="spellEnd"/>
            <w:r>
              <w:t xml:space="preserve"> of </w:t>
            </w:r>
            <w:proofErr w:type="spellStart"/>
            <w:r>
              <w:t>non-defining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referring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whole</w:t>
            </w:r>
            <w:proofErr w:type="spellEnd"/>
            <w:r>
              <w:t xml:space="preserve"> </w:t>
            </w:r>
            <w:proofErr w:type="spellStart"/>
            <w:r>
              <w:t>sentence</w:t>
            </w:r>
            <w:proofErr w:type="spellEnd"/>
            <w:r>
              <w:t xml:space="preserve"> </w:t>
            </w:r>
            <w:proofErr w:type="spellStart"/>
            <w:r>
              <w:t>Cleft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REVISION TESTS FOR RELATIVE CLAUSES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 Reading </w:t>
            </w:r>
            <w:proofErr w:type="spellStart"/>
            <w:r>
              <w:t>Comprehension</w:t>
            </w:r>
            <w:proofErr w:type="spellEnd"/>
            <w:r>
              <w:t>.</w:t>
            </w:r>
          </w:p>
        </w:tc>
        <w:tc>
          <w:tcPr>
            <w:tcW w:w="1087" w:type="dxa"/>
            <w:vAlign w:val="center"/>
          </w:tcPr>
          <w:p w14:paraId="5471013F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0E49B55E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3CBF84B5" w14:textId="26896BD3" w:rsidR="00EA3593" w:rsidRDefault="00EA3593" w:rsidP="00EA3593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A52D804" w14:textId="589F4AAD" w:rsidR="00EA3593" w:rsidRDefault="00EA3593" w:rsidP="00EA3593"/>
        </w:tc>
      </w:tr>
      <w:tr w:rsidR="006C6F7E" w14:paraId="29095CBF" w14:textId="77777777" w:rsidTr="006C6F7E">
        <w:trPr>
          <w:cantSplit/>
          <w:trHeight w:val="3804"/>
        </w:trPr>
        <w:tc>
          <w:tcPr>
            <w:tcW w:w="392" w:type="dxa"/>
            <w:textDirection w:val="btLr"/>
          </w:tcPr>
          <w:p w14:paraId="678B30B4" w14:textId="77777777" w:rsidR="00EA3593" w:rsidRDefault="00EA3593" w:rsidP="00EA3593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681" w:type="dxa"/>
            <w:textDirection w:val="btLr"/>
          </w:tcPr>
          <w:p w14:paraId="61D8653F" w14:textId="2FCA9BD5" w:rsidR="00EA3593" w:rsidRDefault="00A42317" w:rsidP="00EA3593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(05-09)</w:t>
            </w:r>
          </w:p>
        </w:tc>
        <w:tc>
          <w:tcPr>
            <w:tcW w:w="680" w:type="dxa"/>
            <w:textDirection w:val="btLr"/>
          </w:tcPr>
          <w:p w14:paraId="45B10564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3328AF8F" w14:textId="77777777" w:rsidR="00EA3593" w:rsidRDefault="00EA3593" w:rsidP="00EA3593">
            <w:r>
              <w:t>Günlük iletişimle ilgili bir parçada, boş bırakılan yerlere işlevlerle ilgili verilen cümlelerden uygun olanı seçip yerleştirme. ADVERBIAL CLAUSES, CONJUNCTIONS &amp; TRANSITIONS YAPISININ KAVRATILMASI</w:t>
            </w:r>
          </w:p>
        </w:tc>
        <w:tc>
          <w:tcPr>
            <w:tcW w:w="2419" w:type="dxa"/>
            <w:vAlign w:val="center"/>
          </w:tcPr>
          <w:p w14:paraId="3AE3DFCF" w14:textId="08E5CFDA" w:rsidR="00EA3593" w:rsidRDefault="00EA3593" w:rsidP="00EA3593">
            <w:r>
              <w:t xml:space="preserve">"Verilen durumda uygun sözü bulabilme"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in YKS DİL </w:t>
            </w:r>
            <w:proofErr w:type="spellStart"/>
            <w:r>
              <w:t>so</w:t>
            </w:r>
            <w:proofErr w:type="spellEnd"/>
            <w:r>
              <w:t xml:space="preserve"> far. YKS </w:t>
            </w:r>
            <w:proofErr w:type="gramStart"/>
            <w:r>
              <w:t>DİL -</w:t>
            </w:r>
            <w:proofErr w:type="gramEnd"/>
            <w:r>
              <w:t xml:space="preserve"> </w:t>
            </w:r>
            <w:proofErr w:type="spellStart"/>
            <w:r>
              <w:t>Testing</w:t>
            </w:r>
            <w:proofErr w:type="spellEnd"/>
            <w:r>
              <w:t xml:space="preserve">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ADVERBIAL CLAUSES, CONJUNCTIONS &amp; TRANSITIONS </w:t>
            </w:r>
            <w:proofErr w:type="spellStart"/>
            <w:r>
              <w:t>Coordinating</w:t>
            </w:r>
            <w:proofErr w:type="spellEnd"/>
            <w:r>
              <w:t xml:space="preserve"> </w:t>
            </w:r>
            <w:proofErr w:type="spellStart"/>
            <w:r>
              <w:t>conjunctions</w:t>
            </w:r>
            <w:proofErr w:type="spellEnd"/>
            <w:r>
              <w:t xml:space="preserve"> </w:t>
            </w:r>
            <w:proofErr w:type="spellStart"/>
            <w:r>
              <w:t>Correlative</w:t>
            </w:r>
            <w:proofErr w:type="spellEnd"/>
            <w:r>
              <w:t xml:space="preserve"> (</w:t>
            </w:r>
            <w:proofErr w:type="spellStart"/>
            <w:r>
              <w:t>paired</w:t>
            </w:r>
            <w:proofErr w:type="spellEnd"/>
            <w:r>
              <w:t xml:space="preserve">) </w:t>
            </w:r>
            <w:proofErr w:type="spellStart"/>
            <w:r>
              <w:t>conjunctions</w:t>
            </w:r>
            <w:proofErr w:type="spellEnd"/>
            <w:r>
              <w:t xml:space="preserve"> </w:t>
            </w:r>
            <w:proofErr w:type="spellStart"/>
            <w:r>
              <w:t>Subordinating</w:t>
            </w:r>
            <w:proofErr w:type="spellEnd"/>
            <w:r>
              <w:t xml:space="preserve"> </w:t>
            </w:r>
            <w:proofErr w:type="spellStart"/>
            <w:r>
              <w:t>conjunctions</w:t>
            </w:r>
            <w:proofErr w:type="spellEnd"/>
          </w:p>
        </w:tc>
        <w:tc>
          <w:tcPr>
            <w:tcW w:w="1087" w:type="dxa"/>
            <w:vAlign w:val="center"/>
          </w:tcPr>
          <w:p w14:paraId="530DE064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56662E26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29054F22" w14:textId="41249AED" w:rsidR="00EA3593" w:rsidRDefault="00EA3593" w:rsidP="00EA3593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4BB99156" w14:textId="7200AED4" w:rsidR="00EA3593" w:rsidRDefault="0021703C" w:rsidP="00EA3593"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3FB82E45" wp14:editId="740C1D2B">
                  <wp:simplePos x="0" y="0"/>
                  <wp:positionH relativeFrom="margin">
                    <wp:posOffset>213995</wp:posOffset>
                  </wp:positionH>
                  <wp:positionV relativeFrom="paragraph">
                    <wp:posOffset>2068195</wp:posOffset>
                  </wp:positionV>
                  <wp:extent cx="923925" cy="553720"/>
                  <wp:effectExtent l="0" t="0" r="9525" b="0"/>
                  <wp:wrapNone/>
                  <wp:docPr id="5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C6F7E" w14:paraId="5EF5D95B" w14:textId="77777777" w:rsidTr="006C6F7E">
        <w:trPr>
          <w:cantSplit/>
          <w:trHeight w:val="2252"/>
        </w:trPr>
        <w:tc>
          <w:tcPr>
            <w:tcW w:w="392" w:type="dxa"/>
            <w:textDirection w:val="btLr"/>
          </w:tcPr>
          <w:p w14:paraId="6737D052" w14:textId="04ADBA67" w:rsidR="00EA3593" w:rsidRDefault="00EA3593" w:rsidP="00EA3593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681" w:type="dxa"/>
            <w:textDirection w:val="btLr"/>
          </w:tcPr>
          <w:p w14:paraId="633FB7D2" w14:textId="3A4006AF" w:rsidR="00EA3593" w:rsidRDefault="00A42317" w:rsidP="00EA3593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18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(12-16)</w:t>
            </w:r>
          </w:p>
        </w:tc>
        <w:tc>
          <w:tcPr>
            <w:tcW w:w="680" w:type="dxa"/>
            <w:textDirection w:val="btLr"/>
          </w:tcPr>
          <w:p w14:paraId="1E7BF1EC" w14:textId="77777777" w:rsidR="00EA3593" w:rsidRDefault="00EA3593" w:rsidP="00EA3593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13FC9D2A" w14:textId="77777777" w:rsidR="00EA3593" w:rsidRDefault="00EA3593" w:rsidP="00EA3593">
            <w:r>
              <w:t>TEST TEKNİKLERİNİN KAVRATILMASI VE OKUMA PARÇALARINDA ANLAMA VE YORUM YAPABİLME KABİLİYETLERİNİN GELİŞTİRİLMESİ</w:t>
            </w:r>
          </w:p>
        </w:tc>
        <w:tc>
          <w:tcPr>
            <w:tcW w:w="2419" w:type="dxa"/>
            <w:vAlign w:val="center"/>
          </w:tcPr>
          <w:p w14:paraId="5D261119" w14:textId="12F1909A" w:rsidR="00EA3593" w:rsidRDefault="00EA3593" w:rsidP="00EA3593">
            <w:proofErr w:type="spellStart"/>
            <w:r>
              <w:t>Revision</w:t>
            </w:r>
            <w:proofErr w:type="spellEnd"/>
            <w:r>
              <w:t xml:space="preserve"> of </w:t>
            </w:r>
            <w:proofErr w:type="spellStart"/>
            <w:r>
              <w:t>basic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points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. YKS </w:t>
            </w:r>
            <w:proofErr w:type="gramStart"/>
            <w:r>
              <w:t>DİL -</w:t>
            </w:r>
            <w:proofErr w:type="gramEnd"/>
            <w:r>
              <w:t xml:space="preserve"> </w:t>
            </w:r>
            <w:proofErr w:type="spellStart"/>
            <w:r>
              <w:t>Testing</w:t>
            </w:r>
            <w:proofErr w:type="spellEnd"/>
            <w:r>
              <w:t xml:space="preserve">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 Reading </w:t>
            </w:r>
            <w:proofErr w:type="spellStart"/>
            <w:r>
              <w:t>Comprehension</w:t>
            </w:r>
            <w:proofErr w:type="spellEnd"/>
            <w:r>
              <w:t xml:space="preserve">.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</w:t>
            </w:r>
          </w:p>
        </w:tc>
        <w:tc>
          <w:tcPr>
            <w:tcW w:w="1087" w:type="dxa"/>
            <w:vAlign w:val="center"/>
          </w:tcPr>
          <w:p w14:paraId="186AD8CE" w14:textId="77777777" w:rsidR="00EA3593" w:rsidRDefault="00EA3593" w:rsidP="00EA3593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560C1FD1" w14:textId="77777777" w:rsidR="00EA3593" w:rsidRDefault="00EA3593" w:rsidP="00EA3593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2A2D6B9F" w14:textId="78F1DF7B" w:rsidR="00EA3593" w:rsidRDefault="00EA3593" w:rsidP="00EA3593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292CF255" w14:textId="77777777" w:rsidR="00EA3593" w:rsidRDefault="00EA3593" w:rsidP="00EA3593">
            <w:pPr>
              <w:rPr>
                <w:b/>
              </w:rPr>
            </w:pPr>
            <w:r>
              <w:br/>
            </w:r>
          </w:p>
          <w:p w14:paraId="4C987376" w14:textId="77777777" w:rsidR="00151BB2" w:rsidRDefault="00151BB2" w:rsidP="00EA3593">
            <w:pPr>
              <w:rPr>
                <w:b/>
              </w:rPr>
            </w:pPr>
          </w:p>
          <w:p w14:paraId="7AEEC596" w14:textId="77777777" w:rsidR="00151BB2" w:rsidRDefault="00151BB2" w:rsidP="00EA3593">
            <w:pPr>
              <w:rPr>
                <w:b/>
              </w:rPr>
            </w:pPr>
          </w:p>
          <w:p w14:paraId="02CE6051" w14:textId="77777777" w:rsidR="00151BB2" w:rsidRDefault="00151BB2" w:rsidP="00EA3593">
            <w:pPr>
              <w:rPr>
                <w:b/>
              </w:rPr>
            </w:pPr>
          </w:p>
          <w:p w14:paraId="50C6516A" w14:textId="77777777" w:rsidR="00151BB2" w:rsidRDefault="00151BB2" w:rsidP="00EA3593">
            <w:pPr>
              <w:rPr>
                <w:b/>
              </w:rPr>
            </w:pPr>
          </w:p>
          <w:p w14:paraId="7EEEF63D" w14:textId="77777777" w:rsidR="00151BB2" w:rsidRDefault="00151BB2" w:rsidP="00EA3593">
            <w:pPr>
              <w:rPr>
                <w:b/>
              </w:rPr>
            </w:pPr>
          </w:p>
          <w:p w14:paraId="5B33B619" w14:textId="77777777" w:rsidR="00151BB2" w:rsidRDefault="00151BB2" w:rsidP="00EA3593">
            <w:pPr>
              <w:rPr>
                <w:b/>
              </w:rPr>
            </w:pPr>
          </w:p>
          <w:p w14:paraId="7D8801D2" w14:textId="77777777" w:rsidR="00151BB2" w:rsidRDefault="00151BB2" w:rsidP="00EA3593">
            <w:pPr>
              <w:rPr>
                <w:b/>
              </w:rPr>
            </w:pPr>
          </w:p>
          <w:p w14:paraId="4A63C2B1" w14:textId="77777777" w:rsidR="00151BB2" w:rsidRDefault="00151BB2" w:rsidP="00EA3593">
            <w:pPr>
              <w:rPr>
                <w:b/>
              </w:rPr>
            </w:pPr>
          </w:p>
          <w:p w14:paraId="1D8684BE" w14:textId="77777777" w:rsidR="00151BB2" w:rsidRDefault="00151BB2" w:rsidP="00EA3593">
            <w:pPr>
              <w:rPr>
                <w:b/>
              </w:rPr>
            </w:pPr>
          </w:p>
          <w:p w14:paraId="2B866C4F" w14:textId="55AAE8F3" w:rsidR="00151BB2" w:rsidRDefault="00151BB2" w:rsidP="00EA3593">
            <w:pPr>
              <w:rPr>
                <w:b/>
              </w:rPr>
            </w:pPr>
          </w:p>
        </w:tc>
      </w:tr>
      <w:tr w:rsidR="00151BB2" w14:paraId="23BBC573" w14:textId="77777777" w:rsidTr="00151BB2">
        <w:trPr>
          <w:cantSplit/>
          <w:trHeight w:val="2252"/>
        </w:trPr>
        <w:tc>
          <w:tcPr>
            <w:tcW w:w="15388" w:type="dxa"/>
            <w:gridSpan w:val="9"/>
          </w:tcPr>
          <w:p w14:paraId="1175D790" w14:textId="77777777" w:rsidR="00151BB2" w:rsidRDefault="00151BB2" w:rsidP="00EA3593">
            <w:pPr>
              <w:rPr>
                <w:rFonts w:ascii="Arial" w:hAnsi="Arial" w:cs="Arial"/>
                <w:b/>
                <w:sz w:val="28"/>
                <w:szCs w:val="24"/>
                <w:lang w:val="en-GB"/>
              </w:rPr>
            </w:pPr>
          </w:p>
          <w:p w14:paraId="2C470719" w14:textId="77777777" w:rsidR="00151BB2" w:rsidRDefault="00151BB2" w:rsidP="00EA3593">
            <w:pPr>
              <w:rPr>
                <w:rFonts w:ascii="Arial" w:hAnsi="Arial" w:cs="Arial"/>
                <w:b/>
                <w:sz w:val="28"/>
                <w:szCs w:val="24"/>
                <w:lang w:val="en-GB"/>
              </w:rPr>
            </w:pPr>
          </w:p>
          <w:p w14:paraId="5218F907" w14:textId="77777777" w:rsidR="00151BB2" w:rsidRDefault="00151BB2" w:rsidP="00EA3593">
            <w:pPr>
              <w:rPr>
                <w:rFonts w:ascii="Arial" w:hAnsi="Arial" w:cs="Arial"/>
                <w:b/>
                <w:sz w:val="28"/>
                <w:szCs w:val="24"/>
                <w:lang w:val="en-GB"/>
              </w:rPr>
            </w:pPr>
          </w:p>
          <w:p w14:paraId="641F66E8" w14:textId="5EC12593" w:rsidR="00151BB2" w:rsidRDefault="00151BB2" w:rsidP="00EA3593">
            <w:r>
              <w:rPr>
                <w:rFonts w:ascii="Arial" w:hAnsi="Arial" w:cs="Arial"/>
                <w:b/>
                <w:sz w:val="28"/>
                <w:szCs w:val="24"/>
                <w:lang w:val="en-GB"/>
              </w:rPr>
              <w:t xml:space="preserve">                                                                 </w:t>
            </w:r>
            <w:r w:rsidRPr="00151BB2">
              <w:rPr>
                <w:rFonts w:ascii="Arial" w:hAnsi="Arial" w:cs="Arial"/>
                <w:b/>
                <w:sz w:val="28"/>
                <w:szCs w:val="24"/>
                <w:lang w:val="en-GB"/>
              </w:rPr>
              <w:t>THE END OF THE FIRST TERM</w:t>
            </w:r>
          </w:p>
        </w:tc>
      </w:tr>
      <w:tr w:rsidR="006C6F7E" w14:paraId="0BBAC09B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2C43103B" w14:textId="7D35F7B6" w:rsidR="00803F3D" w:rsidRDefault="00C77A64" w:rsidP="00803F3D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681" w:type="dxa"/>
            <w:textDirection w:val="btLr"/>
          </w:tcPr>
          <w:p w14:paraId="23D27A3B" w14:textId="58529111" w:rsidR="00803F3D" w:rsidRDefault="00A42317" w:rsidP="00803F3D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19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(02-06)</w:t>
            </w:r>
          </w:p>
        </w:tc>
        <w:tc>
          <w:tcPr>
            <w:tcW w:w="680" w:type="dxa"/>
            <w:textDirection w:val="btLr"/>
          </w:tcPr>
          <w:p w14:paraId="5CA7F842" w14:textId="2202505E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32EBD91D" w14:textId="12683FAF" w:rsidR="00803F3D" w:rsidRDefault="00803F3D" w:rsidP="00803F3D">
            <w:r>
              <w:t xml:space="preserve">Öğrenilen </w:t>
            </w:r>
            <w:r w:rsidR="0086055D">
              <w:t>konulardaki</w:t>
            </w:r>
            <w:r>
              <w:t xml:space="preserve"> öğrenci performansının değerlendirilmesi</w:t>
            </w:r>
          </w:p>
        </w:tc>
        <w:tc>
          <w:tcPr>
            <w:tcW w:w="2419" w:type="dxa"/>
            <w:vAlign w:val="center"/>
          </w:tcPr>
          <w:p w14:paraId="1CF4FEE9" w14:textId="0C002277" w:rsidR="00803F3D" w:rsidRDefault="00803F3D" w:rsidP="00803F3D">
            <w:proofErr w:type="spellStart"/>
            <w:r>
              <w:t>Revision</w:t>
            </w:r>
            <w:proofErr w:type="spellEnd"/>
            <w:r>
              <w:t xml:space="preserve"> of </w:t>
            </w:r>
            <w:proofErr w:type="spellStart"/>
            <w:r>
              <w:t>basic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points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. YKS </w:t>
            </w:r>
            <w:proofErr w:type="gramStart"/>
            <w:r>
              <w:t>DİL -</w:t>
            </w:r>
            <w:proofErr w:type="gramEnd"/>
            <w:r>
              <w:t xml:space="preserve"> </w:t>
            </w:r>
            <w:proofErr w:type="spellStart"/>
            <w:r>
              <w:t>Testing</w:t>
            </w:r>
            <w:proofErr w:type="spellEnd"/>
            <w:r>
              <w:t xml:space="preserve">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 Reading </w:t>
            </w:r>
            <w:proofErr w:type="spellStart"/>
            <w:r>
              <w:t>Comprehension</w:t>
            </w:r>
            <w:proofErr w:type="spellEnd"/>
            <w:r>
              <w:t xml:space="preserve">.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</w:t>
            </w:r>
          </w:p>
        </w:tc>
        <w:tc>
          <w:tcPr>
            <w:tcW w:w="1087" w:type="dxa"/>
            <w:vAlign w:val="center"/>
          </w:tcPr>
          <w:p w14:paraId="7DE3EE28" w14:textId="7C36EACC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2C34799B" w14:textId="61DA7D75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7429F98F" w14:textId="7BFD0548" w:rsidR="00803F3D" w:rsidRDefault="00803F3D" w:rsidP="00803F3D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0957E361" w14:textId="79719F74" w:rsidR="00803F3D" w:rsidRDefault="00803F3D" w:rsidP="00803F3D"/>
        </w:tc>
      </w:tr>
      <w:tr w:rsidR="00803F3D" w14:paraId="7447AAB9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3855EAEA" w14:textId="4918EF28" w:rsidR="00803F3D" w:rsidRDefault="00803F3D" w:rsidP="00803F3D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681" w:type="dxa"/>
            <w:textDirection w:val="btLr"/>
          </w:tcPr>
          <w:p w14:paraId="5321EE6B" w14:textId="2CFCD5D9" w:rsidR="00803F3D" w:rsidRDefault="00B551FD" w:rsidP="00803F3D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20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(09-13)</w:t>
            </w:r>
          </w:p>
        </w:tc>
        <w:tc>
          <w:tcPr>
            <w:tcW w:w="680" w:type="dxa"/>
            <w:textDirection w:val="btLr"/>
          </w:tcPr>
          <w:p w14:paraId="57C46FC9" w14:textId="58C8672D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260167F5" w14:textId="29CBDF42" w:rsidR="00803F3D" w:rsidRDefault="00803F3D" w:rsidP="00803F3D">
            <w:r>
              <w:t xml:space="preserve">Öğrenilen </w:t>
            </w:r>
            <w:r w:rsidR="0086055D">
              <w:t>konulardaki</w:t>
            </w:r>
            <w:r>
              <w:t xml:space="preserve"> öğrenci performansının değerlendirilmesi</w:t>
            </w:r>
          </w:p>
        </w:tc>
        <w:tc>
          <w:tcPr>
            <w:tcW w:w="2419" w:type="dxa"/>
            <w:vAlign w:val="center"/>
          </w:tcPr>
          <w:p w14:paraId="1EFDF819" w14:textId="5F7BD3B3" w:rsidR="00803F3D" w:rsidRDefault="00803F3D" w:rsidP="00803F3D">
            <w:proofErr w:type="spellStart"/>
            <w:r>
              <w:t>Revision</w:t>
            </w:r>
            <w:proofErr w:type="spellEnd"/>
            <w:r>
              <w:t xml:space="preserve"> of </w:t>
            </w:r>
            <w:proofErr w:type="spellStart"/>
            <w:r>
              <w:t>basic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points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. YKS </w:t>
            </w:r>
            <w:proofErr w:type="gramStart"/>
            <w:r>
              <w:t>DİL -</w:t>
            </w:r>
            <w:proofErr w:type="gramEnd"/>
            <w:r>
              <w:t xml:space="preserve"> </w:t>
            </w:r>
            <w:proofErr w:type="spellStart"/>
            <w:r>
              <w:t>Testing</w:t>
            </w:r>
            <w:proofErr w:type="spellEnd"/>
            <w:r>
              <w:t xml:space="preserve">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 Reading </w:t>
            </w:r>
            <w:proofErr w:type="spellStart"/>
            <w:r>
              <w:t>Comprehension</w:t>
            </w:r>
            <w:proofErr w:type="spellEnd"/>
            <w:r>
              <w:t xml:space="preserve">.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</w:t>
            </w:r>
          </w:p>
        </w:tc>
        <w:tc>
          <w:tcPr>
            <w:tcW w:w="1087" w:type="dxa"/>
            <w:vAlign w:val="center"/>
          </w:tcPr>
          <w:p w14:paraId="1023A59C" w14:textId="2C75571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429512EF" w14:textId="2C9AD7C3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C043CAE" w14:textId="2D25F89C" w:rsidR="00803F3D" w:rsidRDefault="00803F3D" w:rsidP="00803F3D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7998C197" w14:textId="16FF2F63" w:rsidR="00803F3D" w:rsidRDefault="0021703C" w:rsidP="00803F3D"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13BC01B2" wp14:editId="0DDB9374">
                  <wp:simplePos x="0" y="0"/>
                  <wp:positionH relativeFrom="margin">
                    <wp:posOffset>26670</wp:posOffset>
                  </wp:positionH>
                  <wp:positionV relativeFrom="paragraph">
                    <wp:posOffset>2258695</wp:posOffset>
                  </wp:positionV>
                  <wp:extent cx="923925" cy="553720"/>
                  <wp:effectExtent l="0" t="0" r="9525" b="0"/>
                  <wp:wrapNone/>
                  <wp:docPr id="7" name="Res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C6F7E" w14:paraId="40F582F4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167BAEE9" w14:textId="4AE60A4B" w:rsidR="00803F3D" w:rsidRDefault="00803F3D" w:rsidP="00803F3D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681" w:type="dxa"/>
            <w:textDirection w:val="btLr"/>
          </w:tcPr>
          <w:p w14:paraId="21F1E7C1" w14:textId="379B6EF0" w:rsidR="00803F3D" w:rsidRDefault="00B551FD" w:rsidP="00803F3D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(16-20)</w:t>
            </w:r>
          </w:p>
        </w:tc>
        <w:tc>
          <w:tcPr>
            <w:tcW w:w="680" w:type="dxa"/>
            <w:textDirection w:val="btLr"/>
          </w:tcPr>
          <w:p w14:paraId="5854990D" w14:textId="77777777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0805B91" w14:textId="77777777" w:rsidR="00803F3D" w:rsidRDefault="00803F3D" w:rsidP="00803F3D">
            <w:r>
              <w:t xml:space="preserve">ADVERBIAL CLAUSES, CONJUNCTIONS &amp; TRANSITIONS </w:t>
            </w:r>
            <w:proofErr w:type="spellStart"/>
            <w:r>
              <w:t>To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measure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knowledge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 Verilen bir dizi kelimeyi eş anlamlıları ile eşleştirebilme becerisi kazandırma. BU beceriyi cümle bazında uygulayabilme.</w:t>
            </w:r>
          </w:p>
        </w:tc>
        <w:tc>
          <w:tcPr>
            <w:tcW w:w="2419" w:type="dxa"/>
            <w:vAlign w:val="center"/>
          </w:tcPr>
          <w:p w14:paraId="1745AD55" w14:textId="77777777" w:rsidR="00803F3D" w:rsidRDefault="00803F3D" w:rsidP="00803F3D"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Time, </w:t>
            </w:r>
            <w:proofErr w:type="spellStart"/>
            <w:r>
              <w:t>Purpose</w:t>
            </w:r>
            <w:proofErr w:type="spellEnd"/>
            <w:r>
              <w:t xml:space="preserve">, </w:t>
            </w:r>
            <w:proofErr w:type="spellStart"/>
            <w:r>
              <w:t>Condition</w:t>
            </w:r>
            <w:proofErr w:type="spellEnd"/>
          </w:p>
        </w:tc>
        <w:tc>
          <w:tcPr>
            <w:tcW w:w="1087" w:type="dxa"/>
            <w:vAlign w:val="center"/>
          </w:tcPr>
          <w:p w14:paraId="67175FAE" w14:textId="7777777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06BE9332" w14:textId="77777777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582197BD" w14:textId="2571441F" w:rsidR="00803F3D" w:rsidRDefault="00803F3D" w:rsidP="00803F3D">
            <w:r>
              <w:t>Küçük konu testleri dağıtılacaktır.</w:t>
            </w:r>
          </w:p>
        </w:tc>
        <w:tc>
          <w:tcPr>
            <w:tcW w:w="1413" w:type="dxa"/>
            <w:vAlign w:val="center"/>
          </w:tcPr>
          <w:p w14:paraId="1BC71ECE" w14:textId="020DB65D" w:rsidR="00803F3D" w:rsidRDefault="00803F3D" w:rsidP="00803F3D"/>
        </w:tc>
      </w:tr>
      <w:tr w:rsidR="006C6F7E" w14:paraId="3D0DC674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25AD945F" w14:textId="134844F8" w:rsidR="00803F3D" w:rsidRDefault="00520D59" w:rsidP="00803F3D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681" w:type="dxa"/>
            <w:textDirection w:val="btLr"/>
          </w:tcPr>
          <w:p w14:paraId="0F21D02A" w14:textId="25F20CF8" w:rsidR="00803F3D" w:rsidRDefault="00B551FD" w:rsidP="00803F3D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(23-27)</w:t>
            </w:r>
          </w:p>
        </w:tc>
        <w:tc>
          <w:tcPr>
            <w:tcW w:w="680" w:type="dxa"/>
            <w:textDirection w:val="btLr"/>
          </w:tcPr>
          <w:p w14:paraId="1F3B91F5" w14:textId="77777777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B5B2E68" w14:textId="77777777" w:rsidR="00803F3D" w:rsidRDefault="00803F3D" w:rsidP="00803F3D">
            <w:r>
              <w:t xml:space="preserve">ADVERBIAL CLAUSES, CONJUNCTIONS &amp; TRANSITIONS İleri düzeyde verilen bir metin/diyalogda bilinenler yardımıyla bilinmeyenleri kestirebilme. Sonu </w:t>
            </w:r>
            <w:proofErr w:type="gramStart"/>
            <w:r>
              <w:t>yada</w:t>
            </w:r>
            <w:proofErr w:type="gramEnd"/>
            <w:r>
              <w:t xml:space="preserve"> başı boş bırakılan cümleleri tamamlayabilme becerisi kazandırma.</w:t>
            </w:r>
          </w:p>
        </w:tc>
        <w:tc>
          <w:tcPr>
            <w:tcW w:w="2419" w:type="dxa"/>
            <w:vAlign w:val="center"/>
          </w:tcPr>
          <w:p w14:paraId="292B45BD" w14:textId="77777777" w:rsidR="00B27E3A" w:rsidRDefault="00803F3D" w:rsidP="00803F3D"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Time, </w:t>
            </w:r>
            <w:proofErr w:type="spellStart"/>
            <w:r>
              <w:t>Purpose</w:t>
            </w:r>
            <w:proofErr w:type="spellEnd"/>
            <w:r>
              <w:t xml:space="preserve">, </w:t>
            </w:r>
            <w:proofErr w:type="spellStart"/>
            <w:r>
              <w:t>Condition</w:t>
            </w:r>
            <w:proofErr w:type="spellEnd"/>
            <w:r>
              <w:t xml:space="preserve"> </w:t>
            </w:r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</w:t>
            </w:r>
            <w:proofErr w:type="spellStart"/>
            <w:r>
              <w:t>Place</w:t>
            </w:r>
            <w:proofErr w:type="spellEnd"/>
            <w:r>
              <w:t xml:space="preserve">, </w:t>
            </w:r>
            <w:proofErr w:type="spellStart"/>
            <w:r>
              <w:t>Concession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Transition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Transition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time, </w:t>
            </w:r>
            <w:proofErr w:type="spellStart"/>
            <w:r>
              <w:t>result</w:t>
            </w:r>
            <w:proofErr w:type="spellEnd"/>
            <w:r>
              <w:t xml:space="preserve">, </w:t>
            </w:r>
            <w:proofErr w:type="spellStart"/>
            <w:r>
              <w:t>opposition</w:t>
            </w:r>
            <w:proofErr w:type="spellEnd"/>
            <w:r>
              <w:t xml:space="preserve"> / </w:t>
            </w:r>
            <w:proofErr w:type="spellStart"/>
            <w:r>
              <w:t>contrast</w:t>
            </w:r>
            <w:proofErr w:type="spellEnd"/>
            <w:r>
              <w:t xml:space="preserve"> </w:t>
            </w:r>
            <w:proofErr w:type="spellStart"/>
            <w:r>
              <w:t>Transition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condition</w:t>
            </w:r>
            <w:proofErr w:type="spellEnd"/>
            <w:r>
              <w:t xml:space="preserve">, </w:t>
            </w:r>
            <w:proofErr w:type="spellStart"/>
            <w:r>
              <w:t>addition</w:t>
            </w:r>
            <w:proofErr w:type="spellEnd"/>
            <w:r>
              <w:t xml:space="preserve"> </w:t>
            </w:r>
          </w:p>
          <w:p w14:paraId="041033C9" w14:textId="3FC2A470" w:rsidR="00803F3D" w:rsidRDefault="00803F3D" w:rsidP="00803F3D">
            <w:r>
              <w:t>REVISION TESTS</w:t>
            </w:r>
          </w:p>
        </w:tc>
        <w:tc>
          <w:tcPr>
            <w:tcW w:w="1087" w:type="dxa"/>
            <w:vAlign w:val="center"/>
          </w:tcPr>
          <w:p w14:paraId="7C9F5DFD" w14:textId="7777777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08E5A70D" w14:textId="77777777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D46662D" w14:textId="6012D523" w:rsidR="00803F3D" w:rsidRDefault="00803F3D" w:rsidP="00803F3D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40CABEFD" w14:textId="205C8DDA" w:rsidR="00803F3D" w:rsidRDefault="00803F3D" w:rsidP="00803F3D">
            <w:pPr>
              <w:rPr>
                <w:b/>
              </w:rPr>
            </w:pPr>
          </w:p>
        </w:tc>
      </w:tr>
      <w:tr w:rsidR="006C6F7E" w14:paraId="49CD6726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5483221C" w14:textId="77777777" w:rsidR="00803F3D" w:rsidRDefault="00803F3D" w:rsidP="00803F3D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681" w:type="dxa"/>
            <w:textDirection w:val="btLr"/>
          </w:tcPr>
          <w:p w14:paraId="45C0816F" w14:textId="3CE583D2" w:rsidR="00803F3D" w:rsidRDefault="00B551FD" w:rsidP="00803F3D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(02-06)</w:t>
            </w:r>
          </w:p>
        </w:tc>
        <w:tc>
          <w:tcPr>
            <w:tcW w:w="680" w:type="dxa"/>
            <w:textDirection w:val="btLr"/>
          </w:tcPr>
          <w:p w14:paraId="0532636F" w14:textId="77777777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791D4035" w14:textId="77777777" w:rsidR="00803F3D" w:rsidRDefault="00803F3D" w:rsidP="00803F3D">
            <w:r>
              <w:t xml:space="preserve">ADVERBIAL CLAUSES, CONJUNCTIONS &amp; TRANSITIONS İleri düzeyde verilen bir metin/diyalogda bilinenler yardımıyla bilinmeyenleri kestirebilme. Sonu </w:t>
            </w:r>
            <w:proofErr w:type="gramStart"/>
            <w:r>
              <w:t>yada</w:t>
            </w:r>
            <w:proofErr w:type="gramEnd"/>
            <w:r>
              <w:t xml:space="preserve"> başı boş bırakılan cümleleri tamamlayabilme becerisi kazandırma. Bağlaçlar konusunun karışık alıştırmalar yoluyla tekrar edilmesi.</w:t>
            </w:r>
          </w:p>
        </w:tc>
        <w:tc>
          <w:tcPr>
            <w:tcW w:w="2419" w:type="dxa"/>
            <w:vAlign w:val="center"/>
          </w:tcPr>
          <w:p w14:paraId="72353BDE" w14:textId="77777777" w:rsidR="00803F3D" w:rsidRDefault="00803F3D" w:rsidP="00803F3D"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Time, </w:t>
            </w:r>
            <w:proofErr w:type="spellStart"/>
            <w:r>
              <w:t>Purpose</w:t>
            </w:r>
            <w:proofErr w:type="spellEnd"/>
            <w:r>
              <w:t xml:space="preserve">, </w:t>
            </w:r>
            <w:proofErr w:type="spellStart"/>
            <w:r>
              <w:t>Condition</w:t>
            </w:r>
            <w:proofErr w:type="spellEnd"/>
            <w:r>
              <w:t xml:space="preserve"> </w:t>
            </w:r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</w:t>
            </w:r>
            <w:proofErr w:type="spellStart"/>
            <w:r>
              <w:t>Place</w:t>
            </w:r>
            <w:proofErr w:type="spellEnd"/>
            <w:r>
              <w:t xml:space="preserve">, </w:t>
            </w:r>
            <w:proofErr w:type="spellStart"/>
            <w:r>
              <w:t>Concession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Adverb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of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Transition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Transition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time, </w:t>
            </w:r>
            <w:proofErr w:type="spellStart"/>
            <w:r>
              <w:t>result</w:t>
            </w:r>
            <w:proofErr w:type="spellEnd"/>
            <w:r>
              <w:t xml:space="preserve">, </w:t>
            </w:r>
            <w:proofErr w:type="spellStart"/>
            <w:r>
              <w:t>opposition</w:t>
            </w:r>
            <w:proofErr w:type="spellEnd"/>
            <w:r>
              <w:t xml:space="preserve"> / </w:t>
            </w:r>
            <w:proofErr w:type="spellStart"/>
            <w:r>
              <w:t>contrast</w:t>
            </w:r>
            <w:proofErr w:type="spellEnd"/>
            <w:r>
              <w:t xml:space="preserve"> </w:t>
            </w:r>
            <w:proofErr w:type="spellStart"/>
            <w:r>
              <w:t>Transition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condition</w:t>
            </w:r>
            <w:proofErr w:type="spellEnd"/>
            <w:r>
              <w:t xml:space="preserve">, </w:t>
            </w:r>
            <w:proofErr w:type="spellStart"/>
            <w:r>
              <w:t>addition</w:t>
            </w:r>
            <w:proofErr w:type="spellEnd"/>
            <w:r>
              <w:t xml:space="preserve"> REVISION TESTS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blanks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conversation</w:t>
            </w:r>
            <w:proofErr w:type="spellEnd"/>
            <w:r>
              <w:t>. (</w:t>
            </w:r>
            <w:proofErr w:type="spellStart"/>
            <w:r>
              <w:t>Dialoğun</w:t>
            </w:r>
            <w:proofErr w:type="spellEnd"/>
            <w:r>
              <w:t xml:space="preserve"> eksik cümlesini tamamlama)</w:t>
            </w:r>
          </w:p>
        </w:tc>
        <w:tc>
          <w:tcPr>
            <w:tcW w:w="1087" w:type="dxa"/>
            <w:vAlign w:val="center"/>
          </w:tcPr>
          <w:p w14:paraId="7F46B559" w14:textId="7777777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56A8015B" w14:textId="1C386C5C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0648DACD" w14:textId="0904B50D" w:rsidR="00803F3D" w:rsidRDefault="00B27E3A" w:rsidP="00803F3D"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12855D0C" wp14:editId="00D85DC6">
                  <wp:simplePos x="0" y="0"/>
                  <wp:positionH relativeFrom="margin">
                    <wp:posOffset>1339850</wp:posOffset>
                  </wp:positionH>
                  <wp:positionV relativeFrom="paragraph">
                    <wp:posOffset>2212340</wp:posOffset>
                  </wp:positionV>
                  <wp:extent cx="923925" cy="553720"/>
                  <wp:effectExtent l="0" t="0" r="9525" b="0"/>
                  <wp:wrapNone/>
                  <wp:docPr id="21" name="Res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3F3D"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33FE9CAD" w14:textId="1F90972F" w:rsidR="00803F3D" w:rsidRDefault="00803F3D" w:rsidP="00803F3D">
            <w:pPr>
              <w:rPr>
                <w:b/>
              </w:rPr>
            </w:pPr>
            <w:r>
              <w:br/>
            </w:r>
          </w:p>
        </w:tc>
      </w:tr>
      <w:tr w:rsidR="006C6F7E" w14:paraId="7960DA13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67FAEF86" w14:textId="77777777" w:rsidR="00803F3D" w:rsidRDefault="00803F3D" w:rsidP="00803F3D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681" w:type="dxa"/>
            <w:textDirection w:val="btLr"/>
          </w:tcPr>
          <w:p w14:paraId="20C3D5E7" w14:textId="1AD7A9A8" w:rsidR="00803F3D" w:rsidRDefault="00A969C5" w:rsidP="00803F3D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(09-13)</w:t>
            </w:r>
          </w:p>
        </w:tc>
        <w:tc>
          <w:tcPr>
            <w:tcW w:w="680" w:type="dxa"/>
            <w:textDirection w:val="btLr"/>
          </w:tcPr>
          <w:p w14:paraId="13F1B9D1" w14:textId="77777777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3B723190" w14:textId="77777777" w:rsidR="00803F3D" w:rsidRDefault="00803F3D" w:rsidP="00803F3D">
            <w:r>
              <w:t>NOUN CLAUSES &amp; REPORTED SPEECH çalışılması ve kullanım özellikleri.</w:t>
            </w:r>
          </w:p>
        </w:tc>
        <w:tc>
          <w:tcPr>
            <w:tcW w:w="2419" w:type="dxa"/>
            <w:vAlign w:val="center"/>
          </w:tcPr>
          <w:p w14:paraId="26E4225A" w14:textId="1B5CD8E5" w:rsidR="00803F3D" w:rsidRDefault="00803F3D" w:rsidP="00803F3D">
            <w:r>
              <w:t xml:space="preserve">NOUN CLAUSES &amp; REPORTED SPEECH </w:t>
            </w:r>
            <w:proofErr w:type="spellStart"/>
            <w:r>
              <w:t>noun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</w:t>
            </w:r>
            <w:proofErr w:type="spellStart"/>
            <w:r>
              <w:t>starting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Subject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Noun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</w:t>
            </w:r>
            <w:proofErr w:type="spellStart"/>
            <w:r>
              <w:t>starting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Whether</w:t>
            </w:r>
            <w:proofErr w:type="spellEnd"/>
            <w:r>
              <w:t xml:space="preserve"> / </w:t>
            </w:r>
            <w:proofErr w:type="spellStart"/>
            <w:r>
              <w:t>If</w:t>
            </w:r>
            <w:proofErr w:type="spellEnd"/>
            <w:r>
              <w:t xml:space="preserve"> /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"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fact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" Reading </w:t>
            </w:r>
            <w:proofErr w:type="spellStart"/>
            <w:r>
              <w:t>Comprehension</w:t>
            </w:r>
            <w:proofErr w:type="spellEnd"/>
            <w:r>
              <w:t xml:space="preserve">.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DİL.</w:t>
            </w:r>
          </w:p>
        </w:tc>
        <w:tc>
          <w:tcPr>
            <w:tcW w:w="1087" w:type="dxa"/>
            <w:vAlign w:val="center"/>
          </w:tcPr>
          <w:p w14:paraId="1906A3A6" w14:textId="7777777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2EC0DFB0" w14:textId="77777777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3852283F" w14:textId="3F8F3D1D" w:rsidR="00803F3D" w:rsidRDefault="00803F3D" w:rsidP="00803F3D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42DED366" w14:textId="2D6F8189" w:rsidR="00803F3D" w:rsidRDefault="00803F3D" w:rsidP="00F714AE">
            <w:pPr>
              <w:pStyle w:val="Balk4"/>
              <w:tabs>
                <w:tab w:val="clear" w:pos="0"/>
                <w:tab w:val="clear" w:pos="72"/>
                <w:tab w:val="clear" w:pos="252"/>
              </w:tabs>
              <w:outlineLvl w:val="3"/>
            </w:pPr>
            <w:r>
              <w:br/>
            </w:r>
          </w:p>
        </w:tc>
      </w:tr>
      <w:tr w:rsidR="00EB4E47" w14:paraId="7C199AC4" w14:textId="77777777" w:rsidTr="00EB4E47">
        <w:trPr>
          <w:cantSplit/>
          <w:trHeight w:val="1134"/>
        </w:trPr>
        <w:tc>
          <w:tcPr>
            <w:tcW w:w="15388" w:type="dxa"/>
            <w:gridSpan w:val="9"/>
          </w:tcPr>
          <w:p w14:paraId="1958594E" w14:textId="77777777" w:rsidR="00EB4E47" w:rsidRDefault="00EB4E47" w:rsidP="00F714AE">
            <w:pPr>
              <w:pStyle w:val="Balk4"/>
              <w:tabs>
                <w:tab w:val="clear" w:pos="0"/>
                <w:tab w:val="clear" w:pos="72"/>
                <w:tab w:val="clear" w:pos="252"/>
              </w:tabs>
              <w:outlineLvl w:val="3"/>
              <w:rPr>
                <w:sz w:val="28"/>
                <w:szCs w:val="24"/>
                <w:lang w:val="en-GB"/>
              </w:rPr>
            </w:pPr>
            <w:r>
              <w:rPr>
                <w:sz w:val="28"/>
                <w:szCs w:val="24"/>
                <w:lang w:val="en-GB"/>
              </w:rPr>
              <w:t xml:space="preserve">                    </w:t>
            </w:r>
          </w:p>
          <w:p w14:paraId="7BAECDC9" w14:textId="19642134" w:rsidR="00EB4E47" w:rsidRDefault="00EB4E47" w:rsidP="00F714AE">
            <w:pPr>
              <w:pStyle w:val="Balk4"/>
              <w:tabs>
                <w:tab w:val="clear" w:pos="0"/>
                <w:tab w:val="clear" w:pos="72"/>
                <w:tab w:val="clear" w:pos="252"/>
              </w:tabs>
              <w:outlineLvl w:val="3"/>
            </w:pPr>
            <w:r>
              <w:rPr>
                <w:sz w:val="28"/>
                <w:szCs w:val="24"/>
                <w:lang w:val="en-GB"/>
              </w:rPr>
              <w:t xml:space="preserve">                                                                                 </w:t>
            </w:r>
            <w:r w:rsidRPr="002C5D56">
              <w:rPr>
                <w:sz w:val="28"/>
                <w:szCs w:val="24"/>
                <w:lang w:val="en-GB"/>
              </w:rPr>
              <w:t>HAL</w:t>
            </w:r>
            <w:r>
              <w:rPr>
                <w:sz w:val="28"/>
                <w:szCs w:val="24"/>
                <w:lang w:val="en-GB"/>
              </w:rPr>
              <w:t>F</w:t>
            </w:r>
            <w:r w:rsidRPr="002C5D56">
              <w:rPr>
                <w:sz w:val="28"/>
                <w:szCs w:val="24"/>
                <w:lang w:val="en-GB"/>
              </w:rPr>
              <w:t>-TERM BREAK</w:t>
            </w:r>
          </w:p>
        </w:tc>
      </w:tr>
      <w:tr w:rsidR="006C6F7E" w14:paraId="388C3177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139B0BEF" w14:textId="2588162F" w:rsidR="00803F3D" w:rsidRDefault="00803F3D" w:rsidP="00803F3D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681" w:type="dxa"/>
            <w:textDirection w:val="btLr"/>
          </w:tcPr>
          <w:p w14:paraId="3E257B35" w14:textId="7FA3D11A" w:rsidR="00803F3D" w:rsidRDefault="00A969C5" w:rsidP="00803F3D">
            <w:pPr>
              <w:ind w:left="113" w:right="113"/>
              <w:jc w:val="center"/>
            </w:pPr>
            <w:r w:rsidRPr="00EA2977">
              <w:rPr>
                <w:rFonts w:asciiTheme="minorHAnsi" w:hAnsiTheme="minorHAnsi" w:cstheme="minorHAnsi"/>
                <w:color w:val="auto"/>
                <w:sz w:val="20"/>
              </w:rPr>
              <w:t>25.HAFTA (23-27)</w:t>
            </w:r>
          </w:p>
        </w:tc>
        <w:tc>
          <w:tcPr>
            <w:tcW w:w="680" w:type="dxa"/>
            <w:textDirection w:val="btLr"/>
          </w:tcPr>
          <w:p w14:paraId="3EF4809D" w14:textId="77777777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4F6D124" w14:textId="77777777" w:rsidR="00803F3D" w:rsidRDefault="00803F3D" w:rsidP="00803F3D">
            <w:r>
              <w:t xml:space="preserve">NOUN CLAUSES &amp; REPORTED SPEECH çalışılması ve kullanım özellikleri. İleri düzeyde verilen bir metin/diyalogda bilinenler yardımıyla bilinmeyenleri kestirebilme. Sonu </w:t>
            </w:r>
            <w:proofErr w:type="gramStart"/>
            <w:r>
              <w:t>yada</w:t>
            </w:r>
            <w:proofErr w:type="gramEnd"/>
            <w:r>
              <w:t xml:space="preserve"> başı boş bırakılan cümleleri tamamlayabilme becerisi kazandırma.</w:t>
            </w:r>
          </w:p>
        </w:tc>
        <w:tc>
          <w:tcPr>
            <w:tcW w:w="2419" w:type="dxa"/>
            <w:vAlign w:val="center"/>
          </w:tcPr>
          <w:p w14:paraId="4BC21E34" w14:textId="7C1F3075" w:rsidR="00803F3D" w:rsidRDefault="00803F3D" w:rsidP="00803F3D">
            <w:r>
              <w:t xml:space="preserve">Tense </w:t>
            </w:r>
            <w:proofErr w:type="spellStart"/>
            <w:r>
              <w:t>agreement</w:t>
            </w:r>
            <w:proofErr w:type="spellEnd"/>
            <w:r>
              <w:t xml:space="preserve"> in </w:t>
            </w:r>
            <w:proofErr w:type="spellStart"/>
            <w:r>
              <w:t>Noun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</w:t>
            </w:r>
            <w:proofErr w:type="spellStart"/>
            <w:r>
              <w:t>Reported</w:t>
            </w:r>
            <w:proofErr w:type="spellEnd"/>
            <w:r>
              <w:t xml:space="preserve"> </w:t>
            </w:r>
            <w:proofErr w:type="spellStart"/>
            <w:r>
              <w:t>speech</w:t>
            </w:r>
            <w:proofErr w:type="spellEnd"/>
            <w:r>
              <w:t xml:space="preserve">, </w:t>
            </w:r>
            <w:proofErr w:type="spellStart"/>
            <w:r>
              <w:t>Reporting</w:t>
            </w:r>
            <w:proofErr w:type="spellEnd"/>
            <w:r>
              <w:t xml:space="preserve"> </w:t>
            </w:r>
            <w:proofErr w:type="spellStart"/>
            <w:r>
              <w:t>statements</w:t>
            </w:r>
            <w:proofErr w:type="spellEnd"/>
            <w:r>
              <w:t xml:space="preserve"> Tense </w:t>
            </w:r>
            <w:proofErr w:type="spellStart"/>
            <w:r>
              <w:t>changes</w:t>
            </w:r>
            <w:proofErr w:type="spellEnd"/>
            <w:r>
              <w:t xml:space="preserve"> in </w:t>
            </w:r>
            <w:proofErr w:type="spellStart"/>
            <w:r>
              <w:t>Reported</w:t>
            </w:r>
            <w:proofErr w:type="spellEnd"/>
            <w:r>
              <w:t xml:space="preserve"> Speech </w:t>
            </w:r>
            <w:proofErr w:type="spellStart"/>
            <w:r>
              <w:t>Changes</w:t>
            </w:r>
            <w:proofErr w:type="spellEnd"/>
            <w:r>
              <w:t xml:space="preserve"> in </w:t>
            </w:r>
            <w:proofErr w:type="spellStart"/>
            <w:r>
              <w:t>Pronouns</w:t>
            </w:r>
            <w:proofErr w:type="spellEnd"/>
            <w:r>
              <w:t xml:space="preserve">, Time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Place</w:t>
            </w:r>
            <w:proofErr w:type="spellEnd"/>
            <w:r>
              <w:t xml:space="preserve">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changes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blanks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. (Paragrafın eksik cümlesini tamamlama) </w:t>
            </w:r>
          </w:p>
        </w:tc>
        <w:tc>
          <w:tcPr>
            <w:tcW w:w="1087" w:type="dxa"/>
            <w:vAlign w:val="center"/>
          </w:tcPr>
          <w:p w14:paraId="710D9FB5" w14:textId="7777777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2B4D565" w14:textId="77777777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5E6B5A3B" w14:textId="03C2CC1B" w:rsidR="00803F3D" w:rsidRDefault="00B27E3A" w:rsidP="00803F3D"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0272AE31" wp14:editId="137DA1F8">
                  <wp:simplePos x="0" y="0"/>
                  <wp:positionH relativeFrom="margin">
                    <wp:posOffset>1597660</wp:posOffset>
                  </wp:positionH>
                  <wp:positionV relativeFrom="paragraph">
                    <wp:posOffset>1595755</wp:posOffset>
                  </wp:positionV>
                  <wp:extent cx="923925" cy="553720"/>
                  <wp:effectExtent l="0" t="0" r="9525" b="0"/>
                  <wp:wrapNone/>
                  <wp:docPr id="22" name="Res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3F3D"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577181C4" w14:textId="55BB7205" w:rsidR="00803F3D" w:rsidRDefault="00803F3D" w:rsidP="00FF3369"/>
        </w:tc>
      </w:tr>
      <w:tr w:rsidR="006C6F7E" w14:paraId="595C2269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75528655" w14:textId="5375BAE1" w:rsidR="00803F3D" w:rsidRDefault="00803F3D" w:rsidP="00803F3D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681" w:type="dxa"/>
            <w:textDirection w:val="btLr"/>
          </w:tcPr>
          <w:p w14:paraId="79F85E7D" w14:textId="1FF94389" w:rsidR="00803F3D" w:rsidRDefault="00EA2977" w:rsidP="00803F3D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(30-03)</w:t>
            </w:r>
          </w:p>
        </w:tc>
        <w:tc>
          <w:tcPr>
            <w:tcW w:w="680" w:type="dxa"/>
            <w:textDirection w:val="btLr"/>
          </w:tcPr>
          <w:p w14:paraId="484DEC1A" w14:textId="77777777" w:rsidR="00803F3D" w:rsidRDefault="00803F3D" w:rsidP="00803F3D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706783AC" w14:textId="77777777" w:rsidR="00803F3D" w:rsidRDefault="00803F3D" w:rsidP="00803F3D">
            <w:r>
              <w:t xml:space="preserve">NOUN CLAUSES &amp; REPORTED SPEECH İleri düzeylerde verilen bir metin içerisinde anlam bütünlüğünü bozacak yapıları bulabilme becerisinin kazandırılması. </w:t>
            </w:r>
            <w:proofErr w:type="spellStart"/>
            <w:r>
              <w:t>Studying</w:t>
            </w:r>
            <w:proofErr w:type="spellEnd"/>
            <w:r>
              <w:t xml:space="preserve"> on </w:t>
            </w:r>
            <w:proofErr w:type="spellStart"/>
            <w:r>
              <w:t>irrelevant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>.</w:t>
            </w:r>
          </w:p>
        </w:tc>
        <w:tc>
          <w:tcPr>
            <w:tcW w:w="2419" w:type="dxa"/>
            <w:vAlign w:val="center"/>
          </w:tcPr>
          <w:p w14:paraId="1D76EBD2" w14:textId="77777777" w:rsidR="00B27E3A" w:rsidRDefault="00803F3D" w:rsidP="00803F3D">
            <w:proofErr w:type="spellStart"/>
            <w:r>
              <w:t>Reporting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Reporting</w:t>
            </w:r>
            <w:proofErr w:type="spellEnd"/>
            <w:r>
              <w:t xml:space="preserve"> </w:t>
            </w:r>
            <w:proofErr w:type="spellStart"/>
            <w:r>
              <w:t>Wh</w:t>
            </w:r>
            <w:proofErr w:type="spellEnd"/>
            <w:r>
              <w:t xml:space="preserve">- </w:t>
            </w:r>
            <w:proofErr w:type="spellStart"/>
            <w:r>
              <w:t>questions</w:t>
            </w:r>
            <w:proofErr w:type="spellEnd"/>
            <w:r>
              <w:t xml:space="preserve">, </w:t>
            </w:r>
            <w:proofErr w:type="spellStart"/>
            <w:r>
              <w:t>Reporting</w:t>
            </w:r>
            <w:proofErr w:type="spellEnd"/>
            <w:r>
              <w:t xml:space="preserve"> </w:t>
            </w:r>
            <w:proofErr w:type="spellStart"/>
            <w:r>
              <w:t>Yes</w:t>
            </w:r>
            <w:proofErr w:type="spellEnd"/>
            <w:r>
              <w:t xml:space="preserve"> / No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reporting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+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infinitive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+ </w:t>
            </w:r>
            <w:proofErr w:type="spellStart"/>
            <w:r>
              <w:t>someone</w:t>
            </w:r>
            <w:proofErr w:type="spellEnd"/>
            <w:r>
              <w:t xml:space="preserve"> +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infinitice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+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clause</w:t>
            </w:r>
            <w:proofErr w:type="spellEnd"/>
            <w:r>
              <w:t xml:space="preserve"> </w:t>
            </w:r>
          </w:p>
          <w:p w14:paraId="4E3362B5" w14:textId="49675D66" w:rsidR="00803F3D" w:rsidRDefault="00803F3D" w:rsidP="00803F3D">
            <w:proofErr w:type="spellStart"/>
            <w:r>
              <w:t>Irrelevant</w:t>
            </w:r>
            <w:proofErr w:type="spellEnd"/>
            <w:r>
              <w:t xml:space="preserve"> </w:t>
            </w:r>
            <w:proofErr w:type="spellStart"/>
            <w:r>
              <w:t>sentence</w:t>
            </w:r>
            <w:proofErr w:type="spellEnd"/>
          </w:p>
        </w:tc>
        <w:tc>
          <w:tcPr>
            <w:tcW w:w="1087" w:type="dxa"/>
            <w:vAlign w:val="center"/>
          </w:tcPr>
          <w:p w14:paraId="245E9219" w14:textId="77777777" w:rsidR="00803F3D" w:rsidRDefault="00803F3D" w:rsidP="00803F3D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5B17827A" w14:textId="77777777" w:rsidR="00803F3D" w:rsidRDefault="00803F3D" w:rsidP="00803F3D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2FF56168" w14:textId="712FAEE1" w:rsidR="00803F3D" w:rsidRDefault="0021703C" w:rsidP="00803F3D"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263460D1" wp14:editId="209F1B4E">
                  <wp:simplePos x="0" y="0"/>
                  <wp:positionH relativeFrom="margin">
                    <wp:posOffset>1320165</wp:posOffset>
                  </wp:positionH>
                  <wp:positionV relativeFrom="paragraph">
                    <wp:posOffset>1392555</wp:posOffset>
                  </wp:positionV>
                  <wp:extent cx="923925" cy="553720"/>
                  <wp:effectExtent l="0" t="0" r="9525" b="0"/>
                  <wp:wrapNone/>
                  <wp:docPr id="9" name="Res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413" w:type="dxa"/>
            <w:vAlign w:val="center"/>
          </w:tcPr>
          <w:p w14:paraId="73A69983" w14:textId="1CC29DE2" w:rsidR="00803F3D" w:rsidRDefault="00803F3D" w:rsidP="00803F3D"/>
        </w:tc>
      </w:tr>
      <w:tr w:rsidR="00FB4652" w14:paraId="2C1B0F3C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6801BC50" w14:textId="6C218946" w:rsidR="00FB4652" w:rsidRDefault="00FB4652" w:rsidP="00FB4652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681" w:type="dxa"/>
            <w:textDirection w:val="btLr"/>
          </w:tcPr>
          <w:p w14:paraId="25A23FC0" w14:textId="59A38E30" w:rsidR="00FB4652" w:rsidRDefault="006747BB" w:rsidP="00FB4652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(06-10)</w:t>
            </w:r>
          </w:p>
        </w:tc>
        <w:tc>
          <w:tcPr>
            <w:tcW w:w="680" w:type="dxa"/>
            <w:textDirection w:val="btLr"/>
          </w:tcPr>
          <w:p w14:paraId="5C7477CC" w14:textId="4E3F37FA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7B24BF26" w14:textId="6A53424B" w:rsidR="00FB4652" w:rsidRDefault="00FB4652" w:rsidP="00FB4652">
            <w:r>
              <w:t>MODAL VERBS &amp; MODAL-LIKE EXPRESSIONS YAPILARININ FARKLILIK VE BENZERLİKLERİYLE KAVRATILMASI</w:t>
            </w:r>
          </w:p>
        </w:tc>
        <w:tc>
          <w:tcPr>
            <w:tcW w:w="2419" w:type="dxa"/>
            <w:vAlign w:val="center"/>
          </w:tcPr>
          <w:p w14:paraId="4BC6002D" w14:textId="1723143C" w:rsidR="00FB4652" w:rsidRDefault="00FB4652" w:rsidP="00FB4652">
            <w:r>
              <w:t xml:space="preserve">MODAL VERBS &amp; MODAL-LIKE EXPRESSIONS </w:t>
            </w:r>
            <w:proofErr w:type="spellStart"/>
            <w:r>
              <w:t>Ability</w:t>
            </w:r>
            <w:proofErr w:type="spellEnd"/>
            <w:r>
              <w:t xml:space="preserve"> (can, </w:t>
            </w:r>
            <w:proofErr w:type="spellStart"/>
            <w:r>
              <w:t>could</w:t>
            </w:r>
            <w:proofErr w:type="spellEnd"/>
            <w:r>
              <w:t xml:space="preserve">,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proofErr w:type="gramStart"/>
            <w:r>
              <w:t>) -</w:t>
            </w:r>
            <w:proofErr w:type="gramEnd"/>
            <w:r>
              <w:t xml:space="preserve"> </w:t>
            </w:r>
            <w:proofErr w:type="spellStart"/>
            <w:r>
              <w:t>Requests</w:t>
            </w:r>
            <w:proofErr w:type="spellEnd"/>
            <w:r>
              <w:t xml:space="preserve"> (Can, </w:t>
            </w:r>
            <w:proofErr w:type="spellStart"/>
            <w:r>
              <w:t>Could</w:t>
            </w:r>
            <w:proofErr w:type="spellEnd"/>
            <w:r>
              <w:t xml:space="preserve">, </w:t>
            </w:r>
            <w:proofErr w:type="spellStart"/>
            <w:r>
              <w:t>Will</w:t>
            </w:r>
            <w:proofErr w:type="spellEnd"/>
            <w:r>
              <w:t xml:space="preserve">,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, I </w:t>
            </w:r>
            <w:proofErr w:type="spellStart"/>
            <w:r>
              <w:t>wonder</w:t>
            </w:r>
            <w:proofErr w:type="spellEnd"/>
            <w:r>
              <w:t xml:space="preserve">) </w:t>
            </w:r>
            <w:proofErr w:type="spellStart"/>
            <w:r>
              <w:t>Permission</w:t>
            </w:r>
            <w:proofErr w:type="spellEnd"/>
            <w:r>
              <w:t xml:space="preserve"> (Can, May, </w:t>
            </w:r>
            <w:proofErr w:type="spellStart"/>
            <w:r>
              <w:t>Could</w:t>
            </w:r>
            <w:proofErr w:type="spellEnd"/>
            <w:r>
              <w:t xml:space="preserve">,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mind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I)-</w:t>
            </w:r>
            <w:proofErr w:type="spellStart"/>
            <w:r>
              <w:t>Offers</w:t>
            </w:r>
            <w:proofErr w:type="spellEnd"/>
            <w:r>
              <w:t xml:space="preserve"> &amp; </w:t>
            </w:r>
            <w:proofErr w:type="spellStart"/>
            <w:r>
              <w:t>Invitations</w:t>
            </w:r>
            <w:proofErr w:type="spellEnd"/>
            <w:r>
              <w:t xml:space="preserve"> (</w:t>
            </w:r>
            <w:proofErr w:type="spellStart"/>
            <w:r>
              <w:t>Shall</w:t>
            </w:r>
            <w:proofErr w:type="spellEnd"/>
            <w:r>
              <w:t xml:space="preserve"> I, </w:t>
            </w:r>
            <w:proofErr w:type="spellStart"/>
            <w:r>
              <w:t>I'll</w:t>
            </w:r>
            <w:proofErr w:type="spellEnd"/>
            <w:r>
              <w:t xml:space="preserve">) </w:t>
            </w:r>
            <w:proofErr w:type="spellStart"/>
            <w:r>
              <w:t>Obligation</w:t>
            </w:r>
            <w:proofErr w:type="spellEnd"/>
            <w:r>
              <w:t xml:space="preserve">, </w:t>
            </w:r>
            <w:proofErr w:type="spellStart"/>
            <w:r>
              <w:t>Necessity</w:t>
            </w:r>
            <w:proofErr w:type="spellEnd"/>
            <w:r>
              <w:t xml:space="preserve"> </w:t>
            </w:r>
            <w:proofErr w:type="spellStart"/>
            <w:r>
              <w:t>Lack</w:t>
            </w:r>
            <w:proofErr w:type="spellEnd"/>
            <w:r>
              <w:t xml:space="preserve"> of </w:t>
            </w:r>
            <w:proofErr w:type="spellStart"/>
            <w:r>
              <w:t>obligation</w:t>
            </w:r>
            <w:proofErr w:type="spellEnd"/>
            <w:r>
              <w:t xml:space="preserve">, </w:t>
            </w:r>
            <w:proofErr w:type="spellStart"/>
            <w:r>
              <w:t>Prohibition</w:t>
            </w:r>
            <w:proofErr w:type="spellEnd"/>
            <w:r>
              <w:t xml:space="preserve"> (</w:t>
            </w:r>
            <w:proofErr w:type="spellStart"/>
            <w:r>
              <w:t>must</w:t>
            </w:r>
            <w:proofErr w:type="spellEnd"/>
            <w:r>
              <w:t xml:space="preserve">,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,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>)</w:t>
            </w:r>
          </w:p>
        </w:tc>
        <w:tc>
          <w:tcPr>
            <w:tcW w:w="1087" w:type="dxa"/>
            <w:vAlign w:val="center"/>
          </w:tcPr>
          <w:p w14:paraId="0601A36E" w14:textId="37CC053C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07E767B7" w14:textId="28F1948F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53828629" w14:textId="56DCE98C" w:rsidR="00FB4652" w:rsidRDefault="00FB4652" w:rsidP="00FB4652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5161B2F4" w14:textId="73F87127" w:rsidR="00FB4652" w:rsidRDefault="00FB4652" w:rsidP="00FB4652">
            <w:r>
              <w:br/>
            </w:r>
          </w:p>
        </w:tc>
      </w:tr>
      <w:tr w:rsidR="00FB4652" w14:paraId="7EE0BB05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1274B262" w14:textId="0CC6AC8A" w:rsidR="00FB4652" w:rsidRDefault="00FB4652" w:rsidP="00FB4652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681" w:type="dxa"/>
            <w:textDirection w:val="btLr"/>
          </w:tcPr>
          <w:p w14:paraId="21EC0F1A" w14:textId="190C2C2B" w:rsidR="00FB4652" w:rsidRDefault="006747BB" w:rsidP="00FB4652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28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(13-17)</w:t>
            </w:r>
          </w:p>
        </w:tc>
        <w:tc>
          <w:tcPr>
            <w:tcW w:w="680" w:type="dxa"/>
            <w:textDirection w:val="btLr"/>
          </w:tcPr>
          <w:p w14:paraId="780C2671" w14:textId="76E7F5B5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052BC0A1" w14:textId="3BCA168B" w:rsidR="00FB4652" w:rsidRDefault="00FB4652" w:rsidP="00FB4652">
            <w:r>
              <w:t>MODAL VERBS &amp; MODAL-LIKE EXPRESSIONS YAPILARININ FARKLILIK VE BENZERLİKLERİYLE KAVRATILMASI</w:t>
            </w:r>
          </w:p>
        </w:tc>
        <w:tc>
          <w:tcPr>
            <w:tcW w:w="2419" w:type="dxa"/>
            <w:vAlign w:val="center"/>
          </w:tcPr>
          <w:p w14:paraId="4EF06AC9" w14:textId="77777777" w:rsidR="00B27E3A" w:rsidRDefault="00FB4652" w:rsidP="00FB4652">
            <w:proofErr w:type="spellStart"/>
            <w:r>
              <w:t>Advice</w:t>
            </w:r>
            <w:proofErr w:type="spellEnd"/>
            <w:r>
              <w:t xml:space="preserve">, </w:t>
            </w:r>
            <w:proofErr w:type="spellStart"/>
            <w:r>
              <w:t>Suggestion</w:t>
            </w:r>
            <w:proofErr w:type="spellEnd"/>
            <w:r>
              <w:t xml:space="preserve"> </w:t>
            </w:r>
            <w:proofErr w:type="spellStart"/>
            <w:r>
              <w:t>Preference</w:t>
            </w:r>
            <w:proofErr w:type="spellEnd"/>
            <w:r>
              <w:t xml:space="preserve"> </w:t>
            </w:r>
            <w:proofErr w:type="spellStart"/>
            <w:r>
              <w:t>Habitual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Deduction-Possibility</w:t>
            </w:r>
            <w:proofErr w:type="spellEnd"/>
            <w:r>
              <w:t xml:space="preserve"> </w:t>
            </w:r>
          </w:p>
          <w:p w14:paraId="7A899276" w14:textId="7641A1FD" w:rsidR="00FB4652" w:rsidRDefault="00FB4652" w:rsidP="00FB4652">
            <w:r>
              <w:t>REVISION TESTS</w:t>
            </w:r>
          </w:p>
        </w:tc>
        <w:tc>
          <w:tcPr>
            <w:tcW w:w="1087" w:type="dxa"/>
            <w:vAlign w:val="center"/>
          </w:tcPr>
          <w:p w14:paraId="0AC4BEFE" w14:textId="016CCF70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8DFCF25" w14:textId="465EBC33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7D1A931B" w14:textId="3B66D96E" w:rsidR="00FB4652" w:rsidRDefault="00FB4652" w:rsidP="00FB4652">
            <w:r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7F8A7CBF" w14:textId="2C3D04E0" w:rsidR="00FB4652" w:rsidRDefault="00FB4652" w:rsidP="00FB4652">
            <w:r>
              <w:br/>
            </w:r>
          </w:p>
        </w:tc>
      </w:tr>
      <w:tr w:rsidR="00FB4652" w14:paraId="25CDC2B3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5FD7BD76" w14:textId="13FA8198" w:rsidR="00FB4652" w:rsidRDefault="00FB4652" w:rsidP="00FB4652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681" w:type="dxa"/>
            <w:textDirection w:val="btLr"/>
          </w:tcPr>
          <w:p w14:paraId="728C3FF1" w14:textId="202CBB3F" w:rsidR="00FB4652" w:rsidRDefault="006747BB" w:rsidP="00FB4652">
            <w:pPr>
              <w:ind w:left="113" w:right="113"/>
              <w:jc w:val="center"/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29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(20-24)</w:t>
            </w:r>
          </w:p>
        </w:tc>
        <w:tc>
          <w:tcPr>
            <w:tcW w:w="680" w:type="dxa"/>
            <w:textDirection w:val="btLr"/>
          </w:tcPr>
          <w:p w14:paraId="097DE5DC" w14:textId="1BF62F1F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3DE7CC37" w14:textId="4E7A7EFE" w:rsidR="00FB4652" w:rsidRDefault="00FB4652" w:rsidP="00FB4652">
            <w:proofErr w:type="spellStart"/>
            <w:r>
              <w:t>To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properly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gain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useful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>. Günlük iletişimle ilgili bir parçada, boş bırakılan, yerlere işlevlerle ilgili verilen cümlelerden uygun olanı seçip yerleştirebilme.</w:t>
            </w:r>
          </w:p>
        </w:tc>
        <w:tc>
          <w:tcPr>
            <w:tcW w:w="2419" w:type="dxa"/>
            <w:vAlign w:val="center"/>
          </w:tcPr>
          <w:p w14:paraId="009222AA" w14:textId="4C66C218" w:rsidR="00FB4652" w:rsidRDefault="00FB4652" w:rsidP="00FB4652">
            <w:proofErr w:type="spellStart"/>
            <w:r>
              <w:t>Recycle</w:t>
            </w:r>
            <w:proofErr w:type="spellEnd"/>
            <w:r>
              <w:t xml:space="preserve">. </w:t>
            </w:r>
            <w:proofErr w:type="spellStart"/>
            <w:r>
              <w:t>Deduction</w:t>
            </w:r>
            <w:proofErr w:type="spellEnd"/>
            <w:r>
              <w:t xml:space="preserve"> (</w:t>
            </w:r>
            <w:proofErr w:type="spellStart"/>
            <w:r>
              <w:t>Must-Can't</w:t>
            </w:r>
            <w:proofErr w:type="spellEnd"/>
            <w:r>
              <w:t xml:space="preserve">) </w:t>
            </w:r>
            <w:proofErr w:type="spellStart"/>
            <w:r>
              <w:t>Revision</w:t>
            </w:r>
            <w:proofErr w:type="spellEnd"/>
            <w:r>
              <w:t xml:space="preserve">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</w:p>
        </w:tc>
        <w:tc>
          <w:tcPr>
            <w:tcW w:w="1087" w:type="dxa"/>
            <w:vAlign w:val="center"/>
          </w:tcPr>
          <w:p w14:paraId="01488E95" w14:textId="1D30FB2C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57928DCB" w14:textId="7B208266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2C569BC5" w14:textId="293784D5" w:rsidR="00FB4652" w:rsidRDefault="00FB4652" w:rsidP="00FB4652">
            <w:r>
              <w:t xml:space="preserve">Öğrencilere anlatılan konuların </w:t>
            </w:r>
            <w:proofErr w:type="spellStart"/>
            <w:r>
              <w:t>hergün</w:t>
            </w:r>
            <w:proofErr w:type="spellEnd"/>
            <w:r>
              <w:t xml:space="preserve"> düzenli olarak tekrar edilmesinin dilin kalıcılık özelliğini artıracağının kavratılması</w:t>
            </w:r>
          </w:p>
        </w:tc>
        <w:tc>
          <w:tcPr>
            <w:tcW w:w="1413" w:type="dxa"/>
            <w:vAlign w:val="center"/>
          </w:tcPr>
          <w:p w14:paraId="51EFA9EF" w14:textId="77777777" w:rsidR="00FB4652" w:rsidRPr="000571BC" w:rsidRDefault="00FB4652" w:rsidP="00FB4652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23</w:t>
            </w:r>
            <w:r w:rsidRPr="000571BC">
              <w:rPr>
                <w:rFonts w:eastAsia="Calibri"/>
                <w:b/>
                <w:bCs/>
                <w:vertAlign w:val="superscript"/>
                <w:lang w:val="en-GB"/>
              </w:rPr>
              <w:t>rd</w:t>
            </w:r>
            <w:r w:rsidRPr="000571BC">
              <w:rPr>
                <w:rFonts w:eastAsia="Calibri"/>
                <w:b/>
                <w:bCs/>
                <w:lang w:val="en-GB"/>
              </w:rPr>
              <w:t xml:space="preserve"> April</w:t>
            </w:r>
          </w:p>
          <w:p w14:paraId="72570565" w14:textId="77777777" w:rsidR="00FB4652" w:rsidRDefault="00FB4652" w:rsidP="00FB4652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National Sovereignty and Children’s Day</w:t>
            </w:r>
          </w:p>
          <w:p w14:paraId="11A298D4" w14:textId="77777777" w:rsidR="00FB4652" w:rsidRPr="000571BC" w:rsidRDefault="00FB4652" w:rsidP="00FB4652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</w:p>
        </w:tc>
      </w:tr>
      <w:tr w:rsidR="00FB4652" w14:paraId="7A88FF1A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0E73B6F7" w14:textId="4451CD94" w:rsidR="00FB4652" w:rsidRDefault="006747BB" w:rsidP="00FB4652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681" w:type="dxa"/>
            <w:textDirection w:val="btLr"/>
          </w:tcPr>
          <w:p w14:paraId="083ED6DC" w14:textId="6D7D0882" w:rsidR="00FB4652" w:rsidRDefault="006747BB" w:rsidP="00FB4652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0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(27-01)</w:t>
            </w:r>
          </w:p>
        </w:tc>
        <w:tc>
          <w:tcPr>
            <w:tcW w:w="680" w:type="dxa"/>
            <w:textDirection w:val="btLr"/>
          </w:tcPr>
          <w:p w14:paraId="6DC56114" w14:textId="77777777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82A2E15" w14:textId="77777777" w:rsidR="00FB4652" w:rsidRDefault="00FB4652" w:rsidP="00FB4652">
            <w:r>
              <w:t xml:space="preserve">GERUNDS &amp; INFINITIVES &amp; PARTICIPLES İleri düzeyde verilen bir metin/diyalogda bilinenler yardımıyla bilinmeyenleri kestirebilme. Sonu </w:t>
            </w:r>
            <w:proofErr w:type="gramStart"/>
            <w:r>
              <w:t>yada</w:t>
            </w:r>
            <w:proofErr w:type="gramEnd"/>
            <w:r>
              <w:t xml:space="preserve"> başı boş bırakılan cümleleri tamamlayabilme becerisi kazandırma.</w:t>
            </w:r>
          </w:p>
        </w:tc>
        <w:tc>
          <w:tcPr>
            <w:tcW w:w="2419" w:type="dxa"/>
            <w:vAlign w:val="center"/>
          </w:tcPr>
          <w:p w14:paraId="1536B22D" w14:textId="283E5A9E" w:rsidR="00FB4652" w:rsidRDefault="00FB4652" w:rsidP="00FB4652">
            <w:r>
              <w:t xml:space="preserve">GERUNDS &amp; INFINITIVES &amp; PARTICIPLES </w:t>
            </w:r>
            <w:proofErr w:type="spellStart"/>
            <w:r>
              <w:t>Gerunds</w:t>
            </w:r>
            <w:proofErr w:type="spellEnd"/>
            <w:r>
              <w:t xml:space="preserve"> as </w:t>
            </w:r>
            <w:proofErr w:type="spellStart"/>
            <w:r>
              <w:t>subject</w:t>
            </w:r>
            <w:proofErr w:type="spellEnd"/>
            <w:r>
              <w:t xml:space="preserve"> </w:t>
            </w:r>
            <w:proofErr w:type="spellStart"/>
            <w:r>
              <w:t>Gerund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"be" </w:t>
            </w:r>
            <w:proofErr w:type="spellStart"/>
            <w:r>
              <w:t>Gerund</w:t>
            </w:r>
            <w:proofErr w:type="spellEnd"/>
            <w:r>
              <w:t xml:space="preserve"> as </w:t>
            </w:r>
            <w:proofErr w:type="spellStart"/>
            <w:r>
              <w:t>object</w:t>
            </w:r>
            <w:proofErr w:type="spellEnd"/>
            <w:r>
              <w:t xml:space="preserve"> </w:t>
            </w:r>
            <w:proofErr w:type="spellStart"/>
            <w:r>
              <w:t>Infinitive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"be" Yarım bırakılan cümleyi tamamlama.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DİL.</w:t>
            </w:r>
          </w:p>
        </w:tc>
        <w:tc>
          <w:tcPr>
            <w:tcW w:w="1087" w:type="dxa"/>
            <w:vAlign w:val="center"/>
          </w:tcPr>
          <w:p w14:paraId="6E5E13F4" w14:textId="77777777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2A306CE8" w14:textId="77777777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1ECEBE19" w14:textId="594E7AA7" w:rsidR="00FB4652" w:rsidRDefault="00FB4652" w:rsidP="00FB4652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7C5F994C" w14:textId="5FDCD7AA" w:rsidR="00FB4652" w:rsidRDefault="00FB4652" w:rsidP="00FB4652"/>
        </w:tc>
      </w:tr>
      <w:tr w:rsidR="00FB4652" w14:paraId="72A05BDC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74AF8A71" w14:textId="77777777" w:rsidR="00FB4652" w:rsidRDefault="00FB4652" w:rsidP="00FB4652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681" w:type="dxa"/>
            <w:textDirection w:val="btLr"/>
          </w:tcPr>
          <w:p w14:paraId="0D5F16F3" w14:textId="0A4932DC" w:rsidR="00FB4652" w:rsidRDefault="006747BB" w:rsidP="00FB4652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(04-08)</w:t>
            </w:r>
          </w:p>
        </w:tc>
        <w:tc>
          <w:tcPr>
            <w:tcW w:w="680" w:type="dxa"/>
            <w:textDirection w:val="btLr"/>
          </w:tcPr>
          <w:p w14:paraId="14003289" w14:textId="77777777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669F6578" w14:textId="77777777" w:rsidR="00FB4652" w:rsidRDefault="00FB4652" w:rsidP="00FB4652">
            <w:r>
              <w:t>GERUNDS &amp; INFINITIVES &amp; PARTICIPLES Cümle içinde boş bırakılan yerlere, verilen bir dizi kelimeden uygun olanı seçebilme. Paragraflara dönük sorular üzerinde düşünebilme becerisi kazandırma.</w:t>
            </w:r>
          </w:p>
        </w:tc>
        <w:tc>
          <w:tcPr>
            <w:tcW w:w="2419" w:type="dxa"/>
            <w:vAlign w:val="center"/>
          </w:tcPr>
          <w:p w14:paraId="0C04932D" w14:textId="3407E785" w:rsidR="00FB4652" w:rsidRDefault="00FB4652" w:rsidP="00FB4652"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studies</w:t>
            </w:r>
            <w:proofErr w:type="spellEnd"/>
            <w:r>
              <w:t xml:space="preserve"> 1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examples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in YKS DİL </w:t>
            </w:r>
            <w:proofErr w:type="spellStart"/>
            <w:r>
              <w:t>before</w:t>
            </w:r>
            <w:proofErr w:type="spellEnd"/>
            <w:r>
              <w:t xml:space="preserve">. YKS </w:t>
            </w:r>
            <w:proofErr w:type="gramStart"/>
            <w:r>
              <w:t>DİL -</w:t>
            </w:r>
            <w:proofErr w:type="gramEnd"/>
            <w:r>
              <w:t xml:space="preserve"> </w:t>
            </w:r>
            <w:proofErr w:type="spellStart"/>
            <w:r>
              <w:t>Testing</w:t>
            </w:r>
            <w:proofErr w:type="spellEnd"/>
            <w:r>
              <w:t xml:space="preserve"> </w:t>
            </w:r>
            <w:proofErr w:type="spellStart"/>
            <w:r>
              <w:t>Teaching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exam</w:t>
            </w:r>
            <w:proofErr w:type="spellEnd"/>
            <w:r>
              <w:t xml:space="preserve"> Reading </w:t>
            </w:r>
            <w:proofErr w:type="spellStart"/>
            <w:r>
              <w:t>Comprehension</w:t>
            </w:r>
            <w:proofErr w:type="spellEnd"/>
            <w:r>
              <w:t xml:space="preserve">.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DİL.</w:t>
            </w:r>
          </w:p>
        </w:tc>
        <w:tc>
          <w:tcPr>
            <w:tcW w:w="1087" w:type="dxa"/>
            <w:vAlign w:val="center"/>
          </w:tcPr>
          <w:p w14:paraId="268ECC03" w14:textId="77777777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4F355E70" w14:textId="77777777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4D74D63D" w14:textId="031BFFEE" w:rsidR="00FB4652" w:rsidRDefault="00234CA6" w:rsidP="00FB4652">
            <w:r>
              <w:rPr>
                <w:noProof/>
              </w:rPr>
              <w:drawing>
                <wp:anchor distT="0" distB="0" distL="114300" distR="114300" simplePos="0" relativeHeight="251739136" behindDoc="0" locked="0" layoutInCell="1" allowOverlap="1" wp14:anchorId="738E8698" wp14:editId="0896A960">
                  <wp:simplePos x="0" y="0"/>
                  <wp:positionH relativeFrom="margin">
                    <wp:posOffset>1205230</wp:posOffset>
                  </wp:positionH>
                  <wp:positionV relativeFrom="paragraph">
                    <wp:posOffset>2009140</wp:posOffset>
                  </wp:positionV>
                  <wp:extent cx="923925" cy="553720"/>
                  <wp:effectExtent l="0" t="0" r="9525" b="0"/>
                  <wp:wrapNone/>
                  <wp:docPr id="11" name="Res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B4652">
              <w:t>Mini deneme ve Küçük konu testleri dağıtılacaktır.</w:t>
            </w:r>
          </w:p>
        </w:tc>
        <w:tc>
          <w:tcPr>
            <w:tcW w:w="1413" w:type="dxa"/>
            <w:vAlign w:val="center"/>
          </w:tcPr>
          <w:p w14:paraId="164BBD0D" w14:textId="7A1E4A64" w:rsidR="00FB4652" w:rsidRDefault="00FB4652" w:rsidP="00FB4652">
            <w:pPr>
              <w:rPr>
                <w:b/>
              </w:rPr>
            </w:pPr>
            <w:r>
              <w:br/>
            </w:r>
          </w:p>
        </w:tc>
      </w:tr>
      <w:tr w:rsidR="00FB4652" w14:paraId="001BD798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0CF0F359" w14:textId="77777777" w:rsidR="00FB4652" w:rsidRDefault="00FB4652" w:rsidP="00FB4652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681" w:type="dxa"/>
            <w:textDirection w:val="btLr"/>
          </w:tcPr>
          <w:p w14:paraId="12B44A84" w14:textId="006180A6" w:rsidR="00FB4652" w:rsidRDefault="00D95E0A" w:rsidP="00FB4652">
            <w:pPr>
              <w:ind w:left="113" w:right="113"/>
              <w:jc w:val="center"/>
            </w:pPr>
            <w:r w:rsidRPr="00571E5E">
              <w:rPr>
                <w:rFonts w:asciiTheme="minorHAnsi" w:hAnsiTheme="minorHAnsi" w:cstheme="minorHAnsi"/>
                <w:color w:val="auto"/>
                <w:sz w:val="20"/>
              </w:rPr>
              <w:t>32.HAFTA (11-15)</w:t>
            </w:r>
          </w:p>
        </w:tc>
        <w:tc>
          <w:tcPr>
            <w:tcW w:w="680" w:type="dxa"/>
            <w:textDirection w:val="btLr"/>
          </w:tcPr>
          <w:p w14:paraId="299B71BC" w14:textId="77777777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4B671396" w14:textId="77777777" w:rsidR="00FB4652" w:rsidRDefault="00FB4652" w:rsidP="00FB4652">
            <w:r>
              <w:t xml:space="preserve">GERUNDS &amp; INFINITIVES &amp; PARTICIPLES İleri düzeyde verilen bir metin/diyalogda bilinenler yardımıyla bilinmeyenleri kestirebilme. Sonu </w:t>
            </w:r>
            <w:proofErr w:type="gramStart"/>
            <w:r>
              <w:t>yada</w:t>
            </w:r>
            <w:proofErr w:type="gramEnd"/>
            <w:r>
              <w:t xml:space="preserve"> başı boş bırakılan cümleleri tamamlayabilme becerisi kazandırma.</w:t>
            </w:r>
          </w:p>
        </w:tc>
        <w:tc>
          <w:tcPr>
            <w:tcW w:w="2419" w:type="dxa"/>
            <w:vAlign w:val="center"/>
          </w:tcPr>
          <w:p w14:paraId="4C67369C" w14:textId="5917FD7B" w:rsidR="00FB4652" w:rsidRDefault="00FB4652" w:rsidP="00FB4652">
            <w:r>
              <w:t xml:space="preserve">GERUNDS &amp; INFINITIVES &amp; PARTICIPLES </w:t>
            </w:r>
            <w:proofErr w:type="spellStart"/>
            <w:r>
              <w:t>Gerunds</w:t>
            </w:r>
            <w:proofErr w:type="spellEnd"/>
            <w:r>
              <w:t xml:space="preserve"> as </w:t>
            </w:r>
            <w:proofErr w:type="spellStart"/>
            <w:r>
              <w:t>subject</w:t>
            </w:r>
            <w:proofErr w:type="spellEnd"/>
            <w:r>
              <w:t xml:space="preserve"> </w:t>
            </w:r>
            <w:proofErr w:type="spellStart"/>
            <w:r>
              <w:t>Gerund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"be" </w:t>
            </w:r>
            <w:proofErr w:type="spellStart"/>
            <w:r>
              <w:t>Gerund</w:t>
            </w:r>
            <w:proofErr w:type="spellEnd"/>
            <w:r>
              <w:t xml:space="preserve"> as </w:t>
            </w:r>
            <w:proofErr w:type="spellStart"/>
            <w:r>
              <w:t>object</w:t>
            </w:r>
            <w:proofErr w:type="spellEnd"/>
            <w:r>
              <w:t xml:space="preserve"> </w:t>
            </w:r>
            <w:proofErr w:type="spellStart"/>
            <w:r>
              <w:t>Infinitive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"be" Yarım bırakılan cümleyi tamamlama.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DİL.</w:t>
            </w:r>
          </w:p>
        </w:tc>
        <w:tc>
          <w:tcPr>
            <w:tcW w:w="1087" w:type="dxa"/>
            <w:vAlign w:val="center"/>
          </w:tcPr>
          <w:p w14:paraId="2EA6E5B3" w14:textId="77777777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53C6D480" w14:textId="77777777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0DD30F7D" w14:textId="1B395FC6" w:rsidR="00FB4652" w:rsidRDefault="00FB4652" w:rsidP="00FB4652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7505F1D8" w14:textId="6797A380" w:rsidR="00FB4652" w:rsidRDefault="00FB4652" w:rsidP="00FB4652"/>
        </w:tc>
      </w:tr>
      <w:tr w:rsidR="00FB4652" w14:paraId="37685FD2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472A99E4" w14:textId="60202BBD" w:rsidR="00FB4652" w:rsidRDefault="00FB4652" w:rsidP="00FB4652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681" w:type="dxa"/>
            <w:textDirection w:val="btLr"/>
          </w:tcPr>
          <w:p w14:paraId="485E9818" w14:textId="1446AF0B" w:rsidR="00FB4652" w:rsidRDefault="00D95E0A" w:rsidP="00FB4652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(18-22)</w:t>
            </w:r>
          </w:p>
        </w:tc>
        <w:tc>
          <w:tcPr>
            <w:tcW w:w="680" w:type="dxa"/>
            <w:textDirection w:val="btLr"/>
          </w:tcPr>
          <w:p w14:paraId="6FFDB7E4" w14:textId="77777777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7384AA99" w14:textId="77777777" w:rsidR="00FB4652" w:rsidRDefault="00FB4652" w:rsidP="00FB4652">
            <w:r>
              <w:t>IF CLAUSES KONUSUNUN KAVRATILMASI VE Eş anlamlı cümleler kurabilme becerisinin kazandırılması. 19 MAYIS GENÇLİK VE SPOR BAYRAMI</w:t>
            </w:r>
          </w:p>
        </w:tc>
        <w:tc>
          <w:tcPr>
            <w:tcW w:w="2419" w:type="dxa"/>
            <w:vAlign w:val="center"/>
          </w:tcPr>
          <w:p w14:paraId="4391AAB0" w14:textId="0B503F5E" w:rsidR="00FB4652" w:rsidRDefault="00FB4652" w:rsidP="00FB4652">
            <w:r>
              <w:t xml:space="preserve">IF CLAUSES </w:t>
            </w:r>
            <w:proofErr w:type="spellStart"/>
            <w:r>
              <w:t>Conditionals</w:t>
            </w:r>
            <w:proofErr w:type="spellEnd"/>
            <w:r>
              <w:t xml:space="preserve"> (</w:t>
            </w:r>
            <w:proofErr w:type="spellStart"/>
            <w:r>
              <w:t>Type</w:t>
            </w:r>
            <w:proofErr w:type="spellEnd"/>
            <w:r>
              <w:t xml:space="preserve"> 0)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happens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Conditionals</w:t>
            </w:r>
            <w:proofErr w:type="spellEnd"/>
            <w:r>
              <w:t xml:space="preserve"> (</w:t>
            </w:r>
            <w:proofErr w:type="spellStart"/>
            <w:r>
              <w:t>Type</w:t>
            </w:r>
            <w:proofErr w:type="spellEnd"/>
            <w:r>
              <w:t xml:space="preserve"> 1)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happen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Conditionals</w:t>
            </w:r>
            <w:proofErr w:type="spellEnd"/>
            <w:r>
              <w:t xml:space="preserve"> (</w:t>
            </w:r>
            <w:proofErr w:type="spellStart"/>
            <w:r>
              <w:t>Type</w:t>
            </w:r>
            <w:proofErr w:type="spellEnd"/>
            <w:r>
              <w:t xml:space="preserve"> 2)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happen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Conditionals</w:t>
            </w:r>
            <w:proofErr w:type="spellEnd"/>
            <w:r>
              <w:t xml:space="preserve"> (</w:t>
            </w:r>
            <w:proofErr w:type="spellStart"/>
            <w:r>
              <w:t>Type</w:t>
            </w:r>
            <w:proofErr w:type="spellEnd"/>
            <w:r>
              <w:t xml:space="preserve"> 3)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happened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Mixed </w:t>
            </w:r>
            <w:proofErr w:type="spellStart"/>
            <w:r>
              <w:t>conditionals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in </w:t>
            </w:r>
            <w:proofErr w:type="spellStart"/>
            <w:r>
              <w:t>conditionals</w:t>
            </w:r>
            <w:proofErr w:type="spellEnd"/>
            <w:r>
              <w:t xml:space="preserve">- </w:t>
            </w:r>
            <w:proofErr w:type="spellStart"/>
            <w:r>
              <w:t>unless</w:t>
            </w:r>
            <w:proofErr w:type="spellEnd"/>
            <w:r>
              <w:t xml:space="preserve">, </w:t>
            </w:r>
            <w:proofErr w:type="spellStart"/>
            <w:r>
              <w:t>even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, </w:t>
            </w:r>
            <w:proofErr w:type="spellStart"/>
            <w:r>
              <w:t>only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, in </w:t>
            </w:r>
            <w:proofErr w:type="spellStart"/>
            <w:proofErr w:type="gramStart"/>
            <w:r>
              <w:t>case</w:t>
            </w:r>
            <w:proofErr w:type="spellEnd"/>
            <w:r>
              <w:t>,…</w:t>
            </w:r>
            <w:proofErr w:type="gram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YKS DİL. REVISION TEST FOR IF CLAUSES</w:t>
            </w:r>
          </w:p>
        </w:tc>
        <w:tc>
          <w:tcPr>
            <w:tcW w:w="1087" w:type="dxa"/>
            <w:vAlign w:val="center"/>
          </w:tcPr>
          <w:p w14:paraId="464E0C8F" w14:textId="77777777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3B44B5FF" w14:textId="77777777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5606CEA1" w14:textId="34F1F708" w:rsidR="00FB4652" w:rsidRDefault="00FB4652" w:rsidP="00FB4652">
            <w:proofErr w:type="spellStart"/>
            <w:r>
              <w:t>Periodik</w:t>
            </w:r>
            <w:proofErr w:type="spellEnd"/>
            <w:r>
              <w:t xml:space="preserve"> sınavlar Küçük konu testleri dağıtılacaktır.</w:t>
            </w:r>
          </w:p>
        </w:tc>
        <w:tc>
          <w:tcPr>
            <w:tcW w:w="1413" w:type="dxa"/>
            <w:vAlign w:val="center"/>
          </w:tcPr>
          <w:p w14:paraId="095FD075" w14:textId="77777777" w:rsidR="00234CA6" w:rsidRDefault="00AF2046" w:rsidP="00AF2046">
            <w:pPr>
              <w:pStyle w:val="Balk4"/>
              <w:tabs>
                <w:tab w:val="clear" w:pos="0"/>
                <w:tab w:val="clear" w:pos="72"/>
                <w:tab w:val="clear" w:pos="252"/>
              </w:tabs>
              <w:outlineLvl w:val="3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 </w:t>
            </w:r>
          </w:p>
          <w:p w14:paraId="3C60E652" w14:textId="0B1A41ED" w:rsidR="00AF2046" w:rsidRPr="0009690A" w:rsidRDefault="00AF2046" w:rsidP="00AF2046">
            <w:pPr>
              <w:pStyle w:val="Balk4"/>
              <w:tabs>
                <w:tab w:val="clear" w:pos="0"/>
                <w:tab w:val="clear" w:pos="72"/>
                <w:tab w:val="clear" w:pos="252"/>
              </w:tabs>
              <w:outlineLvl w:val="3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>19</w:t>
            </w:r>
            <w:r w:rsidRPr="0009690A">
              <w:rPr>
                <w:rFonts w:ascii="Times New Roman" w:eastAsia="Calibri" w:hAnsi="Times New Roman"/>
                <w:sz w:val="24"/>
                <w:szCs w:val="24"/>
                <w:vertAlign w:val="superscript"/>
                <w:lang w:val="en-GB" w:eastAsia="en-US"/>
              </w:rPr>
              <w:t>th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May</w:t>
            </w:r>
          </w:p>
          <w:p w14:paraId="6C70B1ED" w14:textId="3CDC2D83" w:rsidR="00AF2046" w:rsidRPr="0009690A" w:rsidRDefault="00AF2046" w:rsidP="00AF2046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9690A">
              <w:rPr>
                <w:rFonts w:eastAsia="Calibri"/>
                <w:b/>
                <w:bCs/>
                <w:lang w:val="en-GB"/>
              </w:rPr>
              <w:t>Youth and Sports Day</w:t>
            </w:r>
          </w:p>
          <w:p w14:paraId="5E31CBE8" w14:textId="37D19FA2" w:rsidR="00FB4652" w:rsidRDefault="00234CA6" w:rsidP="00FB4652">
            <w:pPr>
              <w:autoSpaceDE w:val="0"/>
              <w:autoSpaceDN w:val="0"/>
              <w:adjustRightInd w:val="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40160" behindDoc="0" locked="0" layoutInCell="1" allowOverlap="1" wp14:anchorId="5251B6B2" wp14:editId="2D22B1C8">
                  <wp:simplePos x="0" y="0"/>
                  <wp:positionH relativeFrom="margin">
                    <wp:posOffset>40640</wp:posOffset>
                  </wp:positionH>
                  <wp:positionV relativeFrom="paragraph">
                    <wp:posOffset>2140585</wp:posOffset>
                  </wp:positionV>
                  <wp:extent cx="923925" cy="553720"/>
                  <wp:effectExtent l="0" t="0" r="9525" b="0"/>
                  <wp:wrapNone/>
                  <wp:docPr id="12" name="Res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B4652" w14:paraId="1D766DC6" w14:textId="77777777" w:rsidTr="006C6F7E">
        <w:trPr>
          <w:cantSplit/>
          <w:trHeight w:val="1134"/>
        </w:trPr>
        <w:tc>
          <w:tcPr>
            <w:tcW w:w="392" w:type="dxa"/>
            <w:textDirection w:val="btLr"/>
          </w:tcPr>
          <w:p w14:paraId="3A30BB47" w14:textId="36EAB142" w:rsidR="00FB4652" w:rsidRDefault="00FB4652" w:rsidP="00FB4652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681" w:type="dxa"/>
            <w:textDirection w:val="btLr"/>
          </w:tcPr>
          <w:p w14:paraId="7A8D7146" w14:textId="37273EE7" w:rsidR="00FB4652" w:rsidRDefault="00D95E0A" w:rsidP="00FB4652">
            <w:pPr>
              <w:ind w:left="113" w:right="113"/>
              <w:jc w:val="center"/>
            </w:pP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266EA0">
              <w:rPr>
                <w:rFonts w:asciiTheme="minorHAnsi" w:hAnsiTheme="minorHAnsi" w:cstheme="minorHAnsi"/>
                <w:color w:val="auto"/>
                <w:sz w:val="20"/>
              </w:rPr>
              <w:t>(25-29)</w:t>
            </w:r>
          </w:p>
        </w:tc>
        <w:tc>
          <w:tcPr>
            <w:tcW w:w="680" w:type="dxa"/>
            <w:textDirection w:val="btLr"/>
          </w:tcPr>
          <w:p w14:paraId="1F3F8C82" w14:textId="77777777" w:rsidR="00FB4652" w:rsidRDefault="00FB4652" w:rsidP="00FB4652">
            <w:pPr>
              <w:ind w:left="113" w:right="113"/>
              <w:jc w:val="center"/>
            </w:pPr>
            <w:r>
              <w:t>12 SAAT</w:t>
            </w:r>
          </w:p>
        </w:tc>
        <w:tc>
          <w:tcPr>
            <w:tcW w:w="4158" w:type="dxa"/>
            <w:vAlign w:val="center"/>
          </w:tcPr>
          <w:p w14:paraId="63FE174A" w14:textId="77777777" w:rsidR="00FB4652" w:rsidRDefault="00FB4652" w:rsidP="00FB4652">
            <w:r>
              <w:t xml:space="preserve">WISH CLAUSES KONUSUNUN KAVRATILMASI VE General </w:t>
            </w:r>
            <w:proofErr w:type="spellStart"/>
            <w:r>
              <w:t>revision</w:t>
            </w:r>
            <w:proofErr w:type="spellEnd"/>
            <w:r>
              <w:t xml:space="preserve"> of </w:t>
            </w: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</w:t>
            </w:r>
            <w:proofErr w:type="spellStart"/>
            <w:r>
              <w:t>multiple</w:t>
            </w:r>
            <w:proofErr w:type="spellEnd"/>
            <w:r>
              <w:t xml:space="preserve"> </w:t>
            </w:r>
            <w:proofErr w:type="spellStart"/>
            <w:r>
              <w:t>choice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exams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>. Tekrar yoluyla yapılan hataların ortaya çıkartılması ve önlemlerin alınması.</w:t>
            </w:r>
          </w:p>
        </w:tc>
        <w:tc>
          <w:tcPr>
            <w:tcW w:w="2419" w:type="dxa"/>
            <w:vAlign w:val="center"/>
          </w:tcPr>
          <w:p w14:paraId="25D05756" w14:textId="77777777" w:rsidR="00FB4652" w:rsidRDefault="00FB4652" w:rsidP="00FB4652">
            <w:proofErr w:type="spellStart"/>
            <w:r>
              <w:t>Wish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Wish</w:t>
            </w:r>
            <w:proofErr w:type="spellEnd"/>
            <w:r>
              <w:t xml:space="preserve"> </w:t>
            </w:r>
            <w:proofErr w:type="spellStart"/>
            <w:r>
              <w:t>clauses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General </w:t>
            </w:r>
            <w:proofErr w:type="spellStart"/>
            <w:r>
              <w:t>revision</w:t>
            </w:r>
            <w:proofErr w:type="spellEnd"/>
            <w:r>
              <w:t xml:space="preserve"> of </w:t>
            </w: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through</w:t>
            </w:r>
            <w:proofErr w:type="spellEnd"/>
            <w:r>
              <w:t xml:space="preserve"> </w:t>
            </w:r>
            <w:proofErr w:type="spellStart"/>
            <w:r>
              <w:t>multiple</w:t>
            </w:r>
            <w:proofErr w:type="spellEnd"/>
            <w:r>
              <w:t xml:space="preserve"> </w:t>
            </w:r>
            <w:proofErr w:type="spellStart"/>
            <w:r>
              <w:t>choice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exams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asked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>. REVISION TEST FOR WISH CLAUSES</w:t>
            </w:r>
          </w:p>
        </w:tc>
        <w:tc>
          <w:tcPr>
            <w:tcW w:w="1087" w:type="dxa"/>
            <w:vAlign w:val="center"/>
          </w:tcPr>
          <w:p w14:paraId="44B355D5" w14:textId="77777777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vAlign w:val="center"/>
          </w:tcPr>
          <w:p w14:paraId="2EF0B32F" w14:textId="77777777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vAlign w:val="center"/>
          </w:tcPr>
          <w:p w14:paraId="6316CDA4" w14:textId="08D03930" w:rsidR="00FB4652" w:rsidRDefault="00FB4652" w:rsidP="00FB4652"/>
        </w:tc>
        <w:tc>
          <w:tcPr>
            <w:tcW w:w="1413" w:type="dxa"/>
            <w:vAlign w:val="center"/>
          </w:tcPr>
          <w:p w14:paraId="7CDBF5ED" w14:textId="7473687C" w:rsidR="00FB4652" w:rsidRDefault="00FB4652" w:rsidP="00FB4652"/>
        </w:tc>
      </w:tr>
      <w:tr w:rsidR="00FB4652" w14:paraId="3260AEF7" w14:textId="77777777" w:rsidTr="00A33CBD">
        <w:trPr>
          <w:cantSplit/>
          <w:trHeight w:val="2253"/>
        </w:trPr>
        <w:tc>
          <w:tcPr>
            <w:tcW w:w="392" w:type="dxa"/>
            <w:tcBorders>
              <w:bottom w:val="single" w:sz="4" w:space="0" w:color="auto"/>
            </w:tcBorders>
            <w:textDirection w:val="btLr"/>
          </w:tcPr>
          <w:p w14:paraId="635E1553" w14:textId="54813330" w:rsidR="00FB4652" w:rsidRDefault="00FB4652" w:rsidP="00FB4652">
            <w:pPr>
              <w:ind w:left="473" w:right="113"/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HAZİRAN</w:t>
            </w:r>
          </w:p>
        </w:tc>
        <w:tc>
          <w:tcPr>
            <w:tcW w:w="681" w:type="dxa"/>
            <w:tcBorders>
              <w:bottom w:val="single" w:sz="4" w:space="0" w:color="auto"/>
            </w:tcBorders>
            <w:textDirection w:val="btLr"/>
          </w:tcPr>
          <w:p w14:paraId="2B650D89" w14:textId="21F3B513" w:rsidR="00FB4652" w:rsidRDefault="00D95E0A" w:rsidP="00FB4652">
            <w:pPr>
              <w:ind w:right="113"/>
              <w:jc w:val="center"/>
            </w:pPr>
            <w:r w:rsidRPr="001A5691">
              <w:rPr>
                <w:rFonts w:asciiTheme="minorHAnsi" w:hAnsiTheme="minorHAnsi" w:cstheme="minorHAnsi"/>
                <w:color w:val="auto"/>
                <w:sz w:val="20"/>
              </w:rPr>
              <w:t>35.HAFTA (01-05)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textDirection w:val="btLr"/>
          </w:tcPr>
          <w:p w14:paraId="5EC50853" w14:textId="77777777" w:rsidR="00FB4652" w:rsidRDefault="00FB4652" w:rsidP="00FB4652">
            <w:pPr>
              <w:ind w:right="113"/>
              <w:jc w:val="center"/>
            </w:pPr>
            <w:r>
              <w:t>12 SAAT</w:t>
            </w:r>
          </w:p>
        </w:tc>
        <w:tc>
          <w:tcPr>
            <w:tcW w:w="4158" w:type="dxa"/>
            <w:tcBorders>
              <w:bottom w:val="single" w:sz="4" w:space="0" w:color="auto"/>
            </w:tcBorders>
            <w:vAlign w:val="center"/>
          </w:tcPr>
          <w:p w14:paraId="47DD43E6" w14:textId="77777777" w:rsidR="00FB4652" w:rsidRDefault="00FB4652" w:rsidP="00FB4652">
            <w:proofErr w:type="spellStart"/>
            <w:r>
              <w:t>Revision</w:t>
            </w:r>
            <w:proofErr w:type="spellEnd"/>
          </w:p>
        </w:tc>
        <w:tc>
          <w:tcPr>
            <w:tcW w:w="2419" w:type="dxa"/>
            <w:tcBorders>
              <w:bottom w:val="single" w:sz="4" w:space="0" w:color="auto"/>
            </w:tcBorders>
            <w:vAlign w:val="center"/>
          </w:tcPr>
          <w:p w14:paraId="0E82B00A" w14:textId="77777777" w:rsidR="00FB4652" w:rsidRDefault="00FB4652" w:rsidP="00FB4652">
            <w:proofErr w:type="spellStart"/>
            <w:r>
              <w:t>Revision</w:t>
            </w:r>
            <w:proofErr w:type="spellEnd"/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46A82F2C" w14:textId="77777777" w:rsidR="00FB4652" w:rsidRDefault="00FB4652" w:rsidP="00FB4652">
            <w:r>
              <w:t>Dinleme Boşluk Doldurma Grup Çalışması Soru ve Cevap Tek. Sesli sessiz okuma</w:t>
            </w:r>
          </w:p>
        </w:tc>
        <w:tc>
          <w:tcPr>
            <w:tcW w:w="2619" w:type="dxa"/>
            <w:tcBorders>
              <w:bottom w:val="single" w:sz="4" w:space="0" w:color="auto"/>
            </w:tcBorders>
            <w:vAlign w:val="center"/>
          </w:tcPr>
          <w:p w14:paraId="3D268606" w14:textId="77777777" w:rsidR="00FB4652" w:rsidRDefault="00FB4652" w:rsidP="00FB4652">
            <w:r>
              <w:t xml:space="preserve">Öğrenci Kitapları Alıştırma kitapları Sözlükler </w:t>
            </w:r>
            <w:proofErr w:type="spellStart"/>
            <w:r>
              <w:t>Grammar</w:t>
            </w:r>
            <w:proofErr w:type="spellEnd"/>
            <w:r>
              <w:t xml:space="preserve"> Kitapları Test Kitapları Fotokopiler Defter</w:t>
            </w:r>
          </w:p>
        </w:tc>
        <w:tc>
          <w:tcPr>
            <w:tcW w:w="1939" w:type="dxa"/>
            <w:tcBorders>
              <w:bottom w:val="single" w:sz="4" w:space="0" w:color="auto"/>
            </w:tcBorders>
            <w:vAlign w:val="center"/>
          </w:tcPr>
          <w:p w14:paraId="09F06242" w14:textId="77777777" w:rsidR="00FB4652" w:rsidRDefault="00FB4652" w:rsidP="00FB4652"/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65F63BCA" w14:textId="358EDB43" w:rsidR="00FB4652" w:rsidRDefault="00FB4652" w:rsidP="00FB4652"/>
        </w:tc>
      </w:tr>
      <w:tr w:rsidR="00FB4652" w14:paraId="1492163E" w14:textId="77777777" w:rsidTr="00367F3F">
        <w:trPr>
          <w:cantSplit/>
          <w:trHeight w:val="1682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5CA7A7B9" w14:textId="57EB9D4A" w:rsidR="00FB4652" w:rsidRDefault="00FB4652" w:rsidP="00FB4652">
            <w:pPr>
              <w:ind w:left="473" w:right="113"/>
            </w:pPr>
            <w:r>
              <w:rPr>
                <w:rFonts w:ascii="Arial" w:hAnsi="Arial" w:cs="Arial"/>
                <w:sz w:val="16"/>
                <w:szCs w:val="16"/>
              </w:rPr>
              <w:t>HAZİRAN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6DA3BBA" w14:textId="7006C279" w:rsidR="00FB4652" w:rsidRDefault="00D95E0A" w:rsidP="00FB4652">
            <w:pPr>
              <w:spacing w:after="160" w:line="259" w:lineRule="auto"/>
              <w:jc w:val="center"/>
            </w:pPr>
            <w:r w:rsidRPr="001A5691">
              <w:rPr>
                <w:rFonts w:asciiTheme="minorHAnsi" w:hAnsiTheme="minorHAnsi" w:cstheme="minorHAnsi"/>
                <w:color w:val="auto"/>
                <w:sz w:val="20"/>
              </w:rPr>
              <w:t>36.HAFTA (08-12)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1D32080B" w14:textId="55231CFD" w:rsidR="00FB4652" w:rsidRDefault="00FB4652" w:rsidP="00FB4652">
            <w:pPr>
              <w:spacing w:after="160" w:line="259" w:lineRule="auto"/>
            </w:pPr>
            <w:r>
              <w:t xml:space="preserve">       12SAAT</w:t>
            </w:r>
          </w:p>
        </w:tc>
        <w:tc>
          <w:tcPr>
            <w:tcW w:w="4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5A470" w14:textId="77777777" w:rsidR="00FB4652" w:rsidRDefault="00FB4652" w:rsidP="00FB4652"/>
          <w:p w14:paraId="69BEE0D0" w14:textId="77777777" w:rsidR="00FB4652" w:rsidRDefault="00FB4652" w:rsidP="00FB4652"/>
          <w:p w14:paraId="1940621D" w14:textId="77777777" w:rsidR="00FB4652" w:rsidRDefault="00FB4652" w:rsidP="00FB4652"/>
          <w:p w14:paraId="61ED6FCC" w14:textId="57F0DE18" w:rsidR="00FB4652" w:rsidRDefault="00FB4652" w:rsidP="00FB4652">
            <w:proofErr w:type="spellStart"/>
            <w:r>
              <w:t>Revision</w:t>
            </w:r>
            <w:proofErr w:type="spellEnd"/>
          </w:p>
          <w:p w14:paraId="236B4DB0" w14:textId="7B1EA6AF" w:rsidR="00FB4652" w:rsidRDefault="00FB4652" w:rsidP="00FB4652"/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901B8C" w14:textId="4E852119" w:rsidR="00FB4652" w:rsidRDefault="00FB4652" w:rsidP="00FB4652">
            <w:proofErr w:type="spellStart"/>
            <w:r>
              <w:t>Revision</w:t>
            </w:r>
            <w:proofErr w:type="spellEnd"/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DB60E" w14:textId="77777777" w:rsidR="00FB4652" w:rsidRDefault="00FB4652" w:rsidP="00FB4652"/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E1C05" w14:textId="77777777" w:rsidR="00FB4652" w:rsidRDefault="00FB4652" w:rsidP="00FB4652"/>
        </w:tc>
        <w:tc>
          <w:tcPr>
            <w:tcW w:w="1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592A1" w14:textId="77777777" w:rsidR="00FB4652" w:rsidRDefault="00FB4652" w:rsidP="00FB4652"/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707C6" w14:textId="4719493C" w:rsidR="00FB4652" w:rsidRDefault="00FB4652" w:rsidP="00FB4652"/>
        </w:tc>
      </w:tr>
      <w:tr w:rsidR="00A33CBD" w14:paraId="3CC4E505" w14:textId="77777777" w:rsidTr="00367F3F">
        <w:trPr>
          <w:cantSplit/>
          <w:trHeight w:val="1682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AB2667C" w14:textId="08DDA213" w:rsidR="00A33CBD" w:rsidRDefault="00A33CBD" w:rsidP="00A33CBD">
            <w:pPr>
              <w:ind w:left="473" w:right="11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HAZİRAN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64BF16A4" w14:textId="77777777" w:rsidR="00D95E0A" w:rsidRDefault="00D95E0A" w:rsidP="00D95E0A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1A5691">
              <w:rPr>
                <w:rFonts w:asciiTheme="minorHAnsi" w:hAnsiTheme="minorHAnsi" w:cstheme="minorHAnsi"/>
                <w:color w:val="auto"/>
                <w:sz w:val="20"/>
              </w:rPr>
              <w:t>37.HAFTA (15-19)</w:t>
            </w:r>
          </w:p>
          <w:p w14:paraId="691274CB" w14:textId="03D6DBE8" w:rsidR="00A33CBD" w:rsidRDefault="00A33CBD" w:rsidP="00A33CBD">
            <w:pPr>
              <w:jc w:val="center"/>
            </w:pP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417701C" w14:textId="3377E54A" w:rsidR="00A33CBD" w:rsidRDefault="00A33CBD" w:rsidP="00A33CBD">
            <w:r>
              <w:t xml:space="preserve">       12SAAT</w:t>
            </w:r>
          </w:p>
        </w:tc>
        <w:tc>
          <w:tcPr>
            <w:tcW w:w="4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420FA" w14:textId="77777777" w:rsidR="00A33CBD" w:rsidRDefault="00A33CBD" w:rsidP="00A33CBD"/>
          <w:p w14:paraId="4891C92C" w14:textId="77777777" w:rsidR="00A33CBD" w:rsidRDefault="00A33CBD" w:rsidP="00A33CBD"/>
          <w:p w14:paraId="1BDF7939" w14:textId="77777777" w:rsidR="00A33CBD" w:rsidRDefault="00A33CBD" w:rsidP="00A33CBD"/>
          <w:p w14:paraId="673A4A2F" w14:textId="77777777" w:rsidR="00A33CBD" w:rsidRDefault="00A33CBD" w:rsidP="00A33CBD">
            <w:proofErr w:type="spellStart"/>
            <w:r>
              <w:t>Revision</w:t>
            </w:r>
            <w:proofErr w:type="spellEnd"/>
          </w:p>
          <w:p w14:paraId="123485EA" w14:textId="77777777" w:rsidR="00A33CBD" w:rsidRDefault="00A33CBD" w:rsidP="00A33CBD"/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22E24" w14:textId="423CDC0B" w:rsidR="00A33CBD" w:rsidRDefault="00A33CBD" w:rsidP="00A33CBD">
            <w:proofErr w:type="spellStart"/>
            <w:r>
              <w:t>Revision</w:t>
            </w:r>
            <w:proofErr w:type="spellEnd"/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0BD2B" w14:textId="77777777" w:rsidR="00A33CBD" w:rsidRDefault="00A33CBD" w:rsidP="00A33CBD"/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60D43" w14:textId="77777777" w:rsidR="00A33CBD" w:rsidRDefault="00A33CBD" w:rsidP="00A33CBD"/>
        </w:tc>
        <w:tc>
          <w:tcPr>
            <w:tcW w:w="1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799BB" w14:textId="477401F8" w:rsidR="00A33CBD" w:rsidRDefault="00A33CBD" w:rsidP="00A33CBD"/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E18555" w14:textId="372EA694" w:rsidR="00A33CBD" w:rsidRDefault="00504A1A" w:rsidP="00A33CBD">
            <w:r>
              <w:rPr>
                <w:noProof/>
              </w:rPr>
              <w:drawing>
                <wp:anchor distT="0" distB="0" distL="114300" distR="114300" simplePos="0" relativeHeight="251741184" behindDoc="0" locked="0" layoutInCell="1" allowOverlap="1" wp14:anchorId="3A374AF5" wp14:editId="75757F29">
                  <wp:simplePos x="0" y="0"/>
                  <wp:positionH relativeFrom="margin">
                    <wp:posOffset>89535</wp:posOffset>
                  </wp:positionH>
                  <wp:positionV relativeFrom="paragraph">
                    <wp:posOffset>998220</wp:posOffset>
                  </wp:positionV>
                  <wp:extent cx="923925" cy="553720"/>
                  <wp:effectExtent l="0" t="0" r="9525" b="0"/>
                  <wp:wrapNone/>
                  <wp:docPr id="13" name="Res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53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07A6D" w14:paraId="001F1B42" w14:textId="77777777" w:rsidTr="00367F3F">
        <w:trPr>
          <w:cantSplit/>
          <w:trHeight w:val="1682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6ED1217D" w14:textId="1CBA3DF5" w:rsidR="00507A6D" w:rsidRPr="00D95E0A" w:rsidRDefault="00507A6D" w:rsidP="00507A6D">
            <w:pPr>
              <w:ind w:left="473" w:right="113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95E0A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HAZİRAN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67FEA3EE" w14:textId="70485860" w:rsidR="00507A6D" w:rsidRPr="00D95E0A" w:rsidRDefault="00D95E0A" w:rsidP="00507A6D">
            <w:pPr>
              <w:jc w:val="center"/>
              <w:rPr>
                <w:color w:val="000000" w:themeColor="text1"/>
              </w:rPr>
            </w:pPr>
            <w:r w:rsidRPr="00E72F11">
              <w:rPr>
                <w:rFonts w:asciiTheme="minorHAnsi" w:hAnsiTheme="minorHAnsi" w:cstheme="minorHAnsi"/>
                <w:color w:val="auto"/>
                <w:sz w:val="20"/>
              </w:rPr>
              <w:t>38.HAFTA (22-26)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EE3D47A" w14:textId="654AA23D" w:rsidR="00507A6D" w:rsidRPr="00D95E0A" w:rsidRDefault="00507A6D" w:rsidP="00507A6D">
            <w:pPr>
              <w:rPr>
                <w:color w:val="000000" w:themeColor="text1"/>
              </w:rPr>
            </w:pPr>
            <w:r w:rsidRPr="00D95E0A">
              <w:rPr>
                <w:color w:val="000000" w:themeColor="text1"/>
              </w:rPr>
              <w:t xml:space="preserve">       12SAAT</w:t>
            </w:r>
          </w:p>
        </w:tc>
        <w:tc>
          <w:tcPr>
            <w:tcW w:w="4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EDE11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  <w:p w14:paraId="35DA1F33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  <w:p w14:paraId="0BEBA619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  <w:p w14:paraId="6A4FB3E5" w14:textId="77777777" w:rsidR="00507A6D" w:rsidRPr="00D95E0A" w:rsidRDefault="00507A6D" w:rsidP="00507A6D">
            <w:pPr>
              <w:rPr>
                <w:color w:val="000000" w:themeColor="text1"/>
              </w:rPr>
            </w:pPr>
            <w:proofErr w:type="spellStart"/>
            <w:r w:rsidRPr="00D95E0A">
              <w:rPr>
                <w:color w:val="000000" w:themeColor="text1"/>
              </w:rPr>
              <w:t>Revision</w:t>
            </w:r>
            <w:proofErr w:type="spellEnd"/>
          </w:p>
          <w:p w14:paraId="755B1F30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</w:tc>
        <w:tc>
          <w:tcPr>
            <w:tcW w:w="2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87098" w14:textId="0EB5357B" w:rsidR="00507A6D" w:rsidRPr="00D95E0A" w:rsidRDefault="00507A6D" w:rsidP="00507A6D">
            <w:pPr>
              <w:rPr>
                <w:color w:val="000000" w:themeColor="text1"/>
              </w:rPr>
            </w:pPr>
            <w:proofErr w:type="spellStart"/>
            <w:r w:rsidRPr="00D95E0A">
              <w:rPr>
                <w:color w:val="000000" w:themeColor="text1"/>
              </w:rPr>
              <w:t>Revision</w:t>
            </w:r>
            <w:proofErr w:type="spellEnd"/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4504E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</w:tc>
        <w:tc>
          <w:tcPr>
            <w:tcW w:w="26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9BF6B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</w:tc>
        <w:tc>
          <w:tcPr>
            <w:tcW w:w="1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121BE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C866DF" w14:textId="77777777" w:rsidR="00507A6D" w:rsidRPr="00D95E0A" w:rsidRDefault="00507A6D" w:rsidP="00507A6D">
            <w:pPr>
              <w:rPr>
                <w:color w:val="000000" w:themeColor="text1"/>
              </w:rPr>
            </w:pPr>
          </w:p>
        </w:tc>
      </w:tr>
      <w:tr w:rsidR="00507A6D" w14:paraId="2B5836B4" w14:textId="77777777" w:rsidTr="00F31AF3">
        <w:trPr>
          <w:cantSplit/>
          <w:trHeight w:val="985"/>
        </w:trPr>
        <w:tc>
          <w:tcPr>
            <w:tcW w:w="15388" w:type="dxa"/>
            <w:gridSpan w:val="9"/>
            <w:tcBorders>
              <w:top w:val="single" w:sz="4" w:space="0" w:color="auto"/>
            </w:tcBorders>
          </w:tcPr>
          <w:p w14:paraId="4759C70A" w14:textId="77777777" w:rsidR="00F31AF3" w:rsidRDefault="00F31AF3" w:rsidP="00507A6D">
            <w:pP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</w:p>
          <w:p w14:paraId="7BFCC681" w14:textId="435CC406" w:rsidR="00507A6D" w:rsidRPr="00151BB2" w:rsidRDefault="00F31AF3" w:rsidP="00507A6D">
            <w:pPr>
              <w:rPr>
                <w:rFonts w:ascii="Arial" w:hAnsi="Arial" w:cs="Arial"/>
                <w:sz w:val="28"/>
                <w:szCs w:val="28"/>
              </w:rPr>
            </w:pPr>
            <w:r w:rsidRPr="00151BB2">
              <w:rPr>
                <w:rFonts w:ascii="Times New Roman" w:hAnsi="Times New Roman"/>
                <w:b/>
                <w:color w:val="auto"/>
                <w:sz w:val="32"/>
                <w:szCs w:val="32"/>
                <w:lang w:val="en-GB"/>
              </w:rPr>
              <w:t xml:space="preserve">                                                                </w:t>
            </w:r>
            <w:r w:rsidRPr="00151BB2">
              <w:rPr>
                <w:rFonts w:ascii="Arial" w:hAnsi="Arial" w:cs="Arial"/>
                <w:b/>
                <w:color w:val="auto"/>
                <w:sz w:val="28"/>
                <w:szCs w:val="28"/>
                <w:lang w:val="en-GB"/>
              </w:rPr>
              <w:t>THE END OF THE ACADEMIC YEAR</w:t>
            </w:r>
          </w:p>
        </w:tc>
      </w:tr>
    </w:tbl>
    <w:p w14:paraId="0DBDD5B4" w14:textId="77777777" w:rsidR="00507A6D" w:rsidRDefault="00507A6D">
      <w:pPr>
        <w:rPr>
          <w:b/>
          <w:sz w:val="16"/>
        </w:rPr>
      </w:pPr>
    </w:p>
    <w:p w14:paraId="422519DD" w14:textId="6DAD07FA" w:rsidR="00E71912" w:rsidRDefault="0008287B">
      <w:pPr>
        <w:rPr>
          <w:b/>
          <w:sz w:val="16"/>
        </w:rPr>
      </w:pPr>
      <w:r>
        <w:rPr>
          <w:b/>
          <w:sz w:val="16"/>
        </w:rPr>
        <w:t xml:space="preserve">Bu yıllık plan T.C. </w:t>
      </w:r>
      <w:proofErr w:type="gramStart"/>
      <w:r>
        <w:rPr>
          <w:b/>
          <w:sz w:val="16"/>
        </w:rPr>
        <w:t>Milli</w:t>
      </w:r>
      <w:proofErr w:type="gramEnd"/>
      <w:r>
        <w:rPr>
          <w:b/>
          <w:sz w:val="16"/>
        </w:rPr>
        <w:t xml:space="preserve">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</w:t>
      </w:r>
      <w:r w:rsidR="00A33CBD">
        <w:rPr>
          <w:b/>
          <w:sz w:val="16"/>
        </w:rPr>
        <w:t>7</w:t>
      </w:r>
      <w:r>
        <w:rPr>
          <w:b/>
          <w:sz w:val="16"/>
        </w:rPr>
        <w:t xml:space="preserve"> haftadır.</w:t>
      </w:r>
    </w:p>
    <w:p w14:paraId="1E4E09CB" w14:textId="2FEED608" w:rsidR="00DF6727" w:rsidRDefault="00DF6727">
      <w:pPr>
        <w:rPr>
          <w:b/>
          <w:sz w:val="16"/>
        </w:rPr>
      </w:pPr>
    </w:p>
    <w:p w14:paraId="7788C491" w14:textId="6F19B9C5" w:rsidR="00DF6727" w:rsidRPr="00763463" w:rsidRDefault="00DF6727" w:rsidP="00DF6727">
      <w:pPr>
        <w:rPr>
          <w:rFonts w:ascii="Arial" w:hAnsi="Arial" w:cs="Arial"/>
          <w:sz w:val="18"/>
          <w:szCs w:val="18"/>
        </w:rPr>
      </w:pP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</w:t>
      </w: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  <w:t xml:space="preserve">       İngilizce Öğretmeni            İngilizce Öğretmeni            İngilizce Öğretmeni         </w:t>
      </w:r>
    </w:p>
    <w:p w14:paraId="54E9DC98" w14:textId="07C8C4F6" w:rsidR="00DF6727" w:rsidRPr="007D4312" w:rsidRDefault="00DF6727" w:rsidP="00DF6727">
      <w:pPr>
        <w:jc w:val="both"/>
        <w:rPr>
          <w:rFonts w:ascii="Arial" w:hAnsi="Arial" w:cs="Arial"/>
          <w:sz w:val="20"/>
        </w:rPr>
      </w:pPr>
      <w:r w:rsidRPr="007D4312">
        <w:rPr>
          <w:rFonts w:ascii="Arial" w:hAnsi="Arial" w:cs="Arial"/>
          <w:sz w:val="20"/>
        </w:rPr>
        <w:t xml:space="preserve">   </w:t>
      </w:r>
    </w:p>
    <w:p w14:paraId="070DA7EC" w14:textId="77777777" w:rsidR="00B135E6" w:rsidRDefault="00DF6727" w:rsidP="00DF6727">
      <w:pPr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  <w:t xml:space="preserve">        </w:t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>UYGUNDUR</w:t>
      </w:r>
    </w:p>
    <w:p w14:paraId="565346EF" w14:textId="13B941D4" w:rsidR="00B135E6" w:rsidRDefault="00B135E6" w:rsidP="00B135E6">
      <w:pPr>
        <w:tabs>
          <w:tab w:val="left" w:pos="13471"/>
        </w:tabs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ab/>
        <w:t>--/09/202</w:t>
      </w:r>
      <w:r w:rsidR="00507A6D">
        <w:rPr>
          <w:rFonts w:ascii="Arial" w:hAnsi="Arial" w:cs="Arial"/>
          <w:sz w:val="18"/>
          <w:szCs w:val="18"/>
          <w:lang w:val="en-US"/>
        </w:rPr>
        <w:t>5</w:t>
      </w:r>
    </w:p>
    <w:p w14:paraId="02266F25" w14:textId="7895B730" w:rsidR="00DF6727" w:rsidRPr="00B135E6" w:rsidRDefault="00DD3549" w:rsidP="00DF6727">
      <w:pPr>
        <w:rPr>
          <w:rFonts w:ascii="Arial" w:hAnsi="Arial" w:cs="Arial"/>
          <w:sz w:val="18"/>
          <w:szCs w:val="18"/>
          <w:lang w:val="en-US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1B85D355" wp14:editId="3C89AA68">
            <wp:simplePos x="0" y="0"/>
            <wp:positionH relativeFrom="margin">
              <wp:posOffset>8950036</wp:posOffset>
            </wp:positionH>
            <wp:positionV relativeFrom="paragraph">
              <wp:posOffset>794501</wp:posOffset>
            </wp:positionV>
            <wp:extent cx="923925" cy="553720"/>
            <wp:effectExtent l="0" t="0" r="9525" b="0"/>
            <wp:wrapNone/>
            <wp:docPr id="14" name="Res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5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  <w:t xml:space="preserve">         </w:t>
      </w:r>
      <w:r w:rsidR="00DF6727">
        <w:rPr>
          <w:rFonts w:ascii="Arial" w:hAnsi="Arial" w:cs="Arial"/>
          <w:sz w:val="18"/>
          <w:szCs w:val="18"/>
          <w:lang w:val="en-US"/>
        </w:rPr>
        <w:t xml:space="preserve">              </w:t>
      </w:r>
      <w:r w:rsidR="00DF6727" w:rsidRPr="007D4312">
        <w:rPr>
          <w:rFonts w:ascii="Arial" w:hAnsi="Arial" w:cs="Arial"/>
          <w:sz w:val="18"/>
          <w:szCs w:val="18"/>
          <w:lang w:val="en-US"/>
        </w:rPr>
        <w:t xml:space="preserve">   OKUL MÜDÜRÜ</w:t>
      </w:r>
      <w:r w:rsidR="00DF6727" w:rsidRPr="007D4312">
        <w:rPr>
          <w:rFonts w:ascii="Arial" w:hAnsi="Arial" w:cs="Arial"/>
          <w:sz w:val="18"/>
          <w:szCs w:val="18"/>
          <w:lang w:val="en-US"/>
        </w:rPr>
        <w:tab/>
      </w:r>
    </w:p>
    <w:sectPr w:rsidR="00DF6727" w:rsidRPr="00B135E6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912"/>
    <w:rsid w:val="000038D6"/>
    <w:rsid w:val="00013E5F"/>
    <w:rsid w:val="00036406"/>
    <w:rsid w:val="0008287B"/>
    <w:rsid w:val="00111524"/>
    <w:rsid w:val="00145640"/>
    <w:rsid w:val="00151BB2"/>
    <w:rsid w:val="0018317A"/>
    <w:rsid w:val="001B2FC2"/>
    <w:rsid w:val="001B3F49"/>
    <w:rsid w:val="001C1F71"/>
    <w:rsid w:val="001E0C0B"/>
    <w:rsid w:val="0021703C"/>
    <w:rsid w:val="00234CA6"/>
    <w:rsid w:val="002469E5"/>
    <w:rsid w:val="00246D36"/>
    <w:rsid w:val="002664B3"/>
    <w:rsid w:val="00274F1F"/>
    <w:rsid w:val="002920D0"/>
    <w:rsid w:val="002950D2"/>
    <w:rsid w:val="00317A36"/>
    <w:rsid w:val="00347DE1"/>
    <w:rsid w:val="00367F3F"/>
    <w:rsid w:val="003D0630"/>
    <w:rsid w:val="00453617"/>
    <w:rsid w:val="00453DAD"/>
    <w:rsid w:val="00462CB0"/>
    <w:rsid w:val="004A4BE8"/>
    <w:rsid w:val="00504A1A"/>
    <w:rsid w:val="00507A6D"/>
    <w:rsid w:val="00520D59"/>
    <w:rsid w:val="00571988"/>
    <w:rsid w:val="005802C5"/>
    <w:rsid w:val="005A07D2"/>
    <w:rsid w:val="005E7248"/>
    <w:rsid w:val="005F1625"/>
    <w:rsid w:val="00616DC8"/>
    <w:rsid w:val="00674790"/>
    <w:rsid w:val="006747BB"/>
    <w:rsid w:val="006C6F7E"/>
    <w:rsid w:val="006D0D9B"/>
    <w:rsid w:val="006E7842"/>
    <w:rsid w:val="00702603"/>
    <w:rsid w:val="00711D89"/>
    <w:rsid w:val="007360CA"/>
    <w:rsid w:val="00785DFA"/>
    <w:rsid w:val="007A63A1"/>
    <w:rsid w:val="007D3446"/>
    <w:rsid w:val="00803F3D"/>
    <w:rsid w:val="00811EF9"/>
    <w:rsid w:val="0082029F"/>
    <w:rsid w:val="0086055D"/>
    <w:rsid w:val="008F17F6"/>
    <w:rsid w:val="008F7FF8"/>
    <w:rsid w:val="0093304C"/>
    <w:rsid w:val="00962BB1"/>
    <w:rsid w:val="009B24CE"/>
    <w:rsid w:val="009B7B20"/>
    <w:rsid w:val="009C3B86"/>
    <w:rsid w:val="009C6025"/>
    <w:rsid w:val="009F2C58"/>
    <w:rsid w:val="00A33CBD"/>
    <w:rsid w:val="00A42317"/>
    <w:rsid w:val="00A65E97"/>
    <w:rsid w:val="00A70436"/>
    <w:rsid w:val="00A8686E"/>
    <w:rsid w:val="00A969C5"/>
    <w:rsid w:val="00AB41BA"/>
    <w:rsid w:val="00AB5A6D"/>
    <w:rsid w:val="00AF2046"/>
    <w:rsid w:val="00B0590E"/>
    <w:rsid w:val="00B135E6"/>
    <w:rsid w:val="00B27E3A"/>
    <w:rsid w:val="00B551FD"/>
    <w:rsid w:val="00B90A75"/>
    <w:rsid w:val="00B91513"/>
    <w:rsid w:val="00BA0605"/>
    <w:rsid w:val="00BD5FCD"/>
    <w:rsid w:val="00BD65E4"/>
    <w:rsid w:val="00C27B0F"/>
    <w:rsid w:val="00C61DF8"/>
    <w:rsid w:val="00C77A64"/>
    <w:rsid w:val="00CF08BE"/>
    <w:rsid w:val="00D3018F"/>
    <w:rsid w:val="00D33F41"/>
    <w:rsid w:val="00D8776C"/>
    <w:rsid w:val="00D94EC8"/>
    <w:rsid w:val="00D95E0A"/>
    <w:rsid w:val="00D96BB6"/>
    <w:rsid w:val="00DA40E2"/>
    <w:rsid w:val="00DC00C9"/>
    <w:rsid w:val="00DD3549"/>
    <w:rsid w:val="00DF6727"/>
    <w:rsid w:val="00E53FC9"/>
    <w:rsid w:val="00E6451B"/>
    <w:rsid w:val="00E71912"/>
    <w:rsid w:val="00E9297C"/>
    <w:rsid w:val="00EA2977"/>
    <w:rsid w:val="00EA3593"/>
    <w:rsid w:val="00EB0417"/>
    <w:rsid w:val="00EB0CB5"/>
    <w:rsid w:val="00EB4E47"/>
    <w:rsid w:val="00F31AF3"/>
    <w:rsid w:val="00F710B9"/>
    <w:rsid w:val="00F714AE"/>
    <w:rsid w:val="00FA50B1"/>
    <w:rsid w:val="00FB4652"/>
    <w:rsid w:val="00FF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C7352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qFormat/>
    <w:rsid w:val="00EB0CB5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alk4Char">
    <w:name w:val="Başlık 4 Char"/>
    <w:basedOn w:val="VarsaylanParagrafYazTipi"/>
    <w:link w:val="Balk4"/>
    <w:rsid w:val="00EB0CB5"/>
    <w:rPr>
      <w:rFonts w:ascii="Arial" w:hAnsi="Arial"/>
      <w:b/>
      <w:bCs/>
      <w:color w:val="auto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89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16</Pages>
  <Words>3318</Words>
  <Characters>18919</Characters>
  <Application>Microsoft Office Word</Application>
  <DocSecurity>0</DocSecurity>
  <Lines>157</Lines>
  <Paragraphs>44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39</cp:revision>
  <dcterms:created xsi:type="dcterms:W3CDTF">2024-07-23T11:32:00Z</dcterms:created>
  <dcterms:modified xsi:type="dcterms:W3CDTF">2025-08-20T11:52:00Z</dcterms:modified>
</cp:coreProperties>
</file>